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3FED" w:rsidRDefault="00FA78DA">
      <w:pPr>
        <w:jc w:val="center"/>
        <w:rPr>
          <w:rFonts w:ascii="仿宋" w:eastAsia="仿宋" w:hAnsi="仿宋"/>
          <w:b/>
          <w:bCs/>
          <w:sz w:val="36"/>
          <w:szCs w:val="36"/>
        </w:rPr>
      </w:pPr>
      <w:r w:rsidRPr="00FA78DA">
        <w:rPr>
          <w:rFonts w:ascii="仿宋" w:eastAsia="仿宋" w:hAnsi="仿宋" w:cs="宋体" w:hint="eastAsia"/>
          <w:b/>
          <w:bCs/>
          <w:sz w:val="36"/>
          <w:szCs w:val="36"/>
        </w:rPr>
        <w:t>内蒙古小草数字生态产业有限公</w:t>
      </w:r>
      <w:r w:rsidR="007B2D0F">
        <w:rPr>
          <w:rFonts w:ascii="仿宋" w:eastAsia="仿宋" w:hAnsi="仿宋" w:cs="宋体" w:hint="eastAsia"/>
          <w:b/>
          <w:bCs/>
          <w:sz w:val="36"/>
          <w:szCs w:val="36"/>
        </w:rPr>
        <w:t>司</w:t>
      </w:r>
    </w:p>
    <w:p w:rsidR="00623FED" w:rsidRDefault="00FA78DA">
      <w:pPr>
        <w:pStyle w:val="a5"/>
        <w:jc w:val="center"/>
        <w:outlineLvl w:val="0"/>
        <w:rPr>
          <w:rFonts w:ascii="仿宋" w:eastAsia="仿宋" w:hAnsi="仿宋"/>
          <w:b/>
          <w:bCs/>
          <w:kern w:val="2"/>
          <w:sz w:val="36"/>
          <w:szCs w:val="36"/>
        </w:rPr>
      </w:pPr>
      <w:r w:rsidRPr="00FA78DA">
        <w:rPr>
          <w:rFonts w:ascii="仿宋" w:eastAsia="仿宋" w:hAnsi="仿宋" w:hint="eastAsia"/>
          <w:b/>
          <w:bCs/>
          <w:kern w:val="2"/>
          <w:sz w:val="36"/>
          <w:szCs w:val="36"/>
        </w:rPr>
        <w:t>生态大数据平台物联网设备采购及安装项目</w:t>
      </w:r>
      <w:r w:rsidR="007B2D0F">
        <w:rPr>
          <w:rFonts w:ascii="仿宋" w:eastAsia="仿宋" w:hAnsi="仿宋" w:hint="eastAsia"/>
          <w:b/>
          <w:bCs/>
          <w:kern w:val="2"/>
          <w:sz w:val="36"/>
          <w:szCs w:val="36"/>
        </w:rPr>
        <w:t>竞争性谈判公告</w:t>
      </w:r>
    </w:p>
    <w:p w:rsidR="00CB7956" w:rsidRDefault="00CB7956">
      <w:pPr>
        <w:pStyle w:val="a5"/>
        <w:jc w:val="center"/>
        <w:outlineLvl w:val="0"/>
        <w:rPr>
          <w:rFonts w:ascii="仿宋" w:eastAsia="仿宋" w:hAnsi="仿宋"/>
          <w:b/>
          <w:bCs/>
          <w:kern w:val="2"/>
          <w:sz w:val="36"/>
          <w:szCs w:val="36"/>
        </w:rPr>
      </w:pPr>
    </w:p>
    <w:p w:rsidR="00623FED" w:rsidRDefault="007B2D0F">
      <w:pPr>
        <w:pStyle w:val="a5"/>
        <w:outlineLvl w:val="0"/>
        <w:rPr>
          <w:rFonts w:ascii="仿宋" w:eastAsia="仿宋" w:hAnsi="仿宋" w:cs="Times New Roman"/>
          <w:b/>
          <w:sz w:val="28"/>
          <w:szCs w:val="28"/>
        </w:rPr>
      </w:pPr>
      <w:r>
        <w:rPr>
          <w:rFonts w:ascii="仿宋" w:eastAsia="仿宋" w:hAnsi="仿宋" w:hint="eastAsia"/>
          <w:b/>
          <w:sz w:val="28"/>
          <w:szCs w:val="28"/>
        </w:rPr>
        <w:t>一、采购条件</w:t>
      </w:r>
    </w:p>
    <w:p w:rsidR="00623FED" w:rsidRDefault="00667748">
      <w:pPr>
        <w:ind w:firstLineChars="200" w:firstLine="560"/>
        <w:jc w:val="left"/>
      </w:pPr>
      <w:bookmarkStart w:id="0" w:name="_Hlk66869182"/>
      <w:r w:rsidRPr="00667748">
        <w:rPr>
          <w:rFonts w:ascii="仿宋" w:eastAsia="仿宋" w:hAnsi="仿宋" w:cs="宋体" w:hint="eastAsia"/>
          <w:kern w:val="0"/>
          <w:sz w:val="28"/>
          <w:szCs w:val="28"/>
        </w:rPr>
        <w:t>内蒙古小草数字生态产业有限公司</w:t>
      </w:r>
      <w:bookmarkEnd w:id="0"/>
      <w:r w:rsidR="007B2D0F">
        <w:rPr>
          <w:rFonts w:ascii="仿宋" w:eastAsia="仿宋" w:hAnsi="仿宋" w:cs="宋体" w:hint="eastAsia"/>
          <w:kern w:val="0"/>
          <w:sz w:val="28"/>
          <w:szCs w:val="28"/>
        </w:rPr>
        <w:t>针对</w:t>
      </w:r>
      <w:bookmarkStart w:id="1" w:name="_Hlk66868160"/>
      <w:r>
        <w:rPr>
          <w:rFonts w:ascii="仿宋" w:eastAsia="仿宋" w:hAnsi="仿宋" w:cs="宋体" w:hint="eastAsia"/>
          <w:kern w:val="0"/>
          <w:sz w:val="28"/>
          <w:szCs w:val="28"/>
        </w:rPr>
        <w:t>生态大数据平台物联网设备</w:t>
      </w:r>
      <w:r w:rsidR="007B2D0F">
        <w:rPr>
          <w:rFonts w:ascii="仿宋" w:eastAsia="仿宋" w:hAnsi="仿宋" w:cs="宋体" w:hint="eastAsia"/>
          <w:kern w:val="0"/>
          <w:sz w:val="28"/>
          <w:szCs w:val="28"/>
        </w:rPr>
        <w:t>采购及安装项目</w:t>
      </w:r>
      <w:bookmarkEnd w:id="1"/>
      <w:r w:rsidR="003128C8">
        <w:rPr>
          <w:rFonts w:ascii="仿宋" w:eastAsia="仿宋" w:hAnsi="仿宋" w:cs="宋体" w:hint="eastAsia"/>
          <w:kern w:val="0"/>
          <w:sz w:val="28"/>
          <w:szCs w:val="28"/>
        </w:rPr>
        <w:t>进行</w:t>
      </w:r>
      <w:r w:rsidR="007B2D0F">
        <w:rPr>
          <w:rFonts w:ascii="仿宋" w:eastAsia="仿宋" w:hAnsi="仿宋" w:cs="宋体" w:hint="eastAsia"/>
          <w:kern w:val="0"/>
          <w:sz w:val="28"/>
          <w:szCs w:val="28"/>
        </w:rPr>
        <w:t>竞争性谈判</w:t>
      </w:r>
      <w:r w:rsidR="00AF6064">
        <w:rPr>
          <w:rFonts w:ascii="仿宋" w:eastAsia="仿宋" w:hAnsi="仿宋" w:cs="宋体" w:hint="eastAsia"/>
          <w:kern w:val="0"/>
          <w:sz w:val="28"/>
          <w:szCs w:val="28"/>
        </w:rPr>
        <w:t>采购</w:t>
      </w:r>
      <w:r w:rsidR="007B2D0F">
        <w:rPr>
          <w:rFonts w:ascii="仿宋" w:eastAsia="仿宋" w:hAnsi="仿宋" w:cs="宋体" w:hint="eastAsia"/>
          <w:kern w:val="0"/>
          <w:sz w:val="28"/>
          <w:szCs w:val="28"/>
        </w:rPr>
        <w:t>。</w:t>
      </w:r>
    </w:p>
    <w:p w:rsidR="00623FED" w:rsidRDefault="007B2D0F">
      <w:pPr>
        <w:pStyle w:val="a5"/>
        <w:outlineLvl w:val="0"/>
        <w:rPr>
          <w:rFonts w:ascii="仿宋" w:eastAsia="仿宋" w:hAnsi="仿宋" w:cs="Times New Roman"/>
          <w:b/>
          <w:sz w:val="28"/>
          <w:szCs w:val="28"/>
        </w:rPr>
      </w:pPr>
      <w:r>
        <w:rPr>
          <w:rFonts w:ascii="仿宋" w:eastAsia="仿宋" w:hAnsi="仿宋" w:hint="eastAsia"/>
          <w:b/>
          <w:sz w:val="28"/>
          <w:szCs w:val="28"/>
        </w:rPr>
        <w:t>二、项目概况</w:t>
      </w:r>
    </w:p>
    <w:p w:rsidR="00623FED" w:rsidRDefault="007B2D0F">
      <w:pPr>
        <w:pStyle w:val="a5"/>
        <w:ind w:firstLineChars="50" w:firstLine="140"/>
        <w:rPr>
          <w:rFonts w:ascii="仿宋" w:eastAsia="仿宋" w:hAnsi="仿宋"/>
          <w:b/>
          <w:bCs/>
          <w:kern w:val="2"/>
          <w:sz w:val="32"/>
          <w:szCs w:val="32"/>
        </w:rPr>
      </w:pPr>
      <w:r>
        <w:rPr>
          <w:rFonts w:ascii="仿宋" w:eastAsia="仿宋" w:hAnsi="仿宋" w:hint="eastAsia"/>
          <w:sz w:val="28"/>
          <w:szCs w:val="28"/>
        </w:rPr>
        <w:t>（一）项目名称：</w:t>
      </w:r>
      <w:bookmarkStart w:id="2" w:name="_Hlk66868180"/>
      <w:r w:rsidR="00667748" w:rsidRPr="00667748">
        <w:rPr>
          <w:rFonts w:ascii="仿宋" w:eastAsia="仿宋" w:hAnsi="仿宋" w:hint="eastAsia"/>
          <w:sz w:val="28"/>
          <w:szCs w:val="28"/>
        </w:rPr>
        <w:t>生态大数据平台物联网设备</w:t>
      </w:r>
      <w:bookmarkEnd w:id="2"/>
      <w:r w:rsidR="00667748" w:rsidRPr="00667748">
        <w:rPr>
          <w:rFonts w:ascii="仿宋" w:eastAsia="仿宋" w:hAnsi="仿宋" w:hint="eastAsia"/>
          <w:sz w:val="28"/>
          <w:szCs w:val="28"/>
        </w:rPr>
        <w:t>采购及安装项目</w:t>
      </w:r>
    </w:p>
    <w:p w:rsidR="00623FED" w:rsidRDefault="007B2D0F">
      <w:pPr>
        <w:pStyle w:val="a5"/>
        <w:ind w:firstLineChars="50" w:firstLine="140"/>
        <w:rPr>
          <w:rFonts w:ascii="仿宋" w:eastAsia="仿宋" w:hAnsi="仿宋"/>
          <w:sz w:val="28"/>
          <w:szCs w:val="28"/>
        </w:rPr>
      </w:pPr>
      <w:r>
        <w:rPr>
          <w:rFonts w:ascii="仿宋" w:eastAsia="仿宋" w:hAnsi="仿宋" w:hint="eastAsia"/>
          <w:sz w:val="28"/>
          <w:szCs w:val="28"/>
        </w:rPr>
        <w:t>（二）项目编号：</w:t>
      </w:r>
      <w:r w:rsidR="003124BC">
        <w:rPr>
          <w:rFonts w:ascii="仿宋" w:eastAsia="仿宋" w:hAnsi="仿宋" w:hint="eastAsia"/>
          <w:sz w:val="28"/>
          <w:szCs w:val="28"/>
        </w:rPr>
        <w:t>MCSZST</w:t>
      </w:r>
      <w:r>
        <w:rPr>
          <w:rFonts w:ascii="仿宋" w:eastAsia="仿宋" w:hAnsi="仿宋" w:hint="eastAsia"/>
          <w:sz w:val="28"/>
          <w:szCs w:val="28"/>
        </w:rPr>
        <w:t>-2021-FW00</w:t>
      </w:r>
      <w:r w:rsidR="003124BC">
        <w:rPr>
          <w:rFonts w:ascii="仿宋" w:eastAsia="仿宋" w:hAnsi="仿宋" w:hint="eastAsia"/>
          <w:sz w:val="28"/>
          <w:szCs w:val="28"/>
        </w:rPr>
        <w:t>8</w:t>
      </w:r>
    </w:p>
    <w:p w:rsidR="00623FED" w:rsidRPr="000D770D" w:rsidRDefault="007B2D0F">
      <w:pPr>
        <w:ind w:firstLineChars="50" w:firstLine="140"/>
        <w:rPr>
          <w:rFonts w:ascii="仿宋" w:eastAsia="仿宋" w:hAnsi="仿宋" w:cs="宋体"/>
          <w:sz w:val="28"/>
          <w:szCs w:val="28"/>
        </w:rPr>
      </w:pPr>
      <w:r w:rsidRPr="000D770D">
        <w:rPr>
          <w:rFonts w:ascii="仿宋" w:eastAsia="仿宋" w:hAnsi="仿宋" w:cs="宋体" w:hint="eastAsia"/>
          <w:sz w:val="28"/>
          <w:szCs w:val="28"/>
        </w:rPr>
        <w:t>（三）采购方式：竞争性谈判</w:t>
      </w:r>
    </w:p>
    <w:p w:rsidR="00623FED" w:rsidRDefault="007B2D0F">
      <w:pPr>
        <w:ind w:firstLineChars="50" w:firstLine="140"/>
        <w:rPr>
          <w:rFonts w:ascii="仿宋" w:eastAsia="仿宋" w:hAnsi="仿宋"/>
          <w:sz w:val="28"/>
          <w:szCs w:val="28"/>
        </w:rPr>
      </w:pPr>
      <w:r>
        <w:rPr>
          <w:rFonts w:ascii="仿宋" w:eastAsia="仿宋" w:hAnsi="仿宋" w:cs="宋体" w:hint="eastAsia"/>
          <w:sz w:val="28"/>
          <w:szCs w:val="28"/>
        </w:rPr>
        <w:t>（四）资金来源：自筹</w:t>
      </w:r>
    </w:p>
    <w:p w:rsidR="00623FED" w:rsidRDefault="007B2D0F">
      <w:pPr>
        <w:ind w:firstLineChars="50" w:firstLine="140"/>
        <w:rPr>
          <w:rFonts w:ascii="仿宋" w:eastAsia="仿宋" w:hAnsi="仿宋" w:cs="宋体"/>
          <w:sz w:val="28"/>
          <w:szCs w:val="28"/>
        </w:rPr>
      </w:pPr>
      <w:r>
        <w:rPr>
          <w:rFonts w:ascii="仿宋" w:eastAsia="仿宋" w:hAnsi="仿宋" w:cs="宋体" w:hint="eastAsia"/>
          <w:sz w:val="28"/>
          <w:szCs w:val="28"/>
        </w:rPr>
        <w:t>（五）资金落实情况：已落实</w:t>
      </w:r>
    </w:p>
    <w:p w:rsidR="00623FED" w:rsidRDefault="007B2D0F">
      <w:pPr>
        <w:rPr>
          <w:rFonts w:ascii="仿宋" w:eastAsia="仿宋" w:hAnsi="仿宋" w:cstheme="minorBidi"/>
          <w:b/>
          <w:sz w:val="30"/>
          <w:szCs w:val="30"/>
        </w:rPr>
      </w:pPr>
      <w:r>
        <w:rPr>
          <w:rFonts w:ascii="仿宋" w:eastAsia="仿宋" w:hAnsi="仿宋" w:cstheme="minorBidi" w:hint="eastAsia"/>
          <w:b/>
          <w:sz w:val="30"/>
          <w:szCs w:val="30"/>
        </w:rPr>
        <w:t>三、采购内容</w:t>
      </w:r>
    </w:p>
    <w:p w:rsidR="00CB7956" w:rsidRPr="00221FE4" w:rsidRDefault="007B2D0F" w:rsidP="00CB7956">
      <w:pPr>
        <w:pStyle w:val="a5"/>
        <w:ind w:firstLineChars="200" w:firstLine="560"/>
        <w:rPr>
          <w:rFonts w:ascii="仿宋" w:eastAsia="仿宋" w:hAnsi="仿宋"/>
          <w:kern w:val="2"/>
          <w:sz w:val="28"/>
          <w:szCs w:val="28"/>
        </w:rPr>
      </w:pPr>
      <w:r w:rsidRPr="00221FE4">
        <w:rPr>
          <w:rFonts w:ascii="仿宋" w:eastAsia="仿宋" w:hAnsi="仿宋" w:hint="eastAsia"/>
          <w:kern w:val="2"/>
          <w:sz w:val="28"/>
          <w:szCs w:val="28"/>
        </w:rPr>
        <w:t>本项目主要</w:t>
      </w:r>
      <w:r w:rsidR="00CB7956" w:rsidRPr="00221FE4">
        <w:rPr>
          <w:rFonts w:ascii="仿宋" w:eastAsia="仿宋" w:hAnsi="仿宋" w:hint="eastAsia"/>
          <w:kern w:val="2"/>
          <w:sz w:val="28"/>
          <w:szCs w:val="28"/>
        </w:rPr>
        <w:t>为了</w:t>
      </w:r>
      <w:r w:rsidRPr="00221FE4">
        <w:rPr>
          <w:rFonts w:ascii="仿宋" w:eastAsia="仿宋" w:hAnsi="仿宋" w:hint="eastAsia"/>
          <w:kern w:val="2"/>
          <w:sz w:val="28"/>
          <w:szCs w:val="28"/>
        </w:rPr>
        <w:t>满足</w:t>
      </w:r>
      <w:bookmarkStart w:id="3" w:name="_Hlk66868466"/>
      <w:r w:rsidR="00667748" w:rsidRPr="00667748">
        <w:rPr>
          <w:rFonts w:ascii="仿宋" w:eastAsia="仿宋" w:hAnsi="仿宋" w:hint="eastAsia"/>
          <w:kern w:val="2"/>
          <w:sz w:val="28"/>
          <w:szCs w:val="28"/>
        </w:rPr>
        <w:t>生态大数据平台物联网</w:t>
      </w:r>
      <w:bookmarkEnd w:id="3"/>
      <w:r w:rsidR="00F1521A">
        <w:rPr>
          <w:rFonts w:ascii="仿宋" w:eastAsia="仿宋" w:hAnsi="仿宋" w:hint="eastAsia"/>
          <w:kern w:val="2"/>
          <w:sz w:val="28"/>
          <w:szCs w:val="28"/>
        </w:rPr>
        <w:t>的</w:t>
      </w:r>
      <w:r w:rsidR="006E18C6">
        <w:rPr>
          <w:rFonts w:ascii="仿宋" w:eastAsia="仿宋" w:hAnsi="仿宋" w:hint="eastAsia"/>
          <w:kern w:val="2"/>
          <w:sz w:val="28"/>
          <w:szCs w:val="28"/>
        </w:rPr>
        <w:t>建设</w:t>
      </w:r>
      <w:r w:rsidRPr="00221FE4">
        <w:rPr>
          <w:rFonts w:ascii="仿宋" w:eastAsia="仿宋" w:hAnsi="仿宋" w:hint="eastAsia"/>
          <w:kern w:val="2"/>
          <w:sz w:val="28"/>
          <w:szCs w:val="28"/>
        </w:rPr>
        <w:t>要求</w:t>
      </w:r>
      <w:r w:rsidR="00CB7956" w:rsidRPr="00221FE4">
        <w:rPr>
          <w:rFonts w:ascii="仿宋" w:eastAsia="仿宋" w:hAnsi="仿宋" w:hint="eastAsia"/>
          <w:kern w:val="2"/>
          <w:sz w:val="28"/>
          <w:szCs w:val="28"/>
        </w:rPr>
        <w:t>，对</w:t>
      </w:r>
      <w:r w:rsidR="006E18C6" w:rsidRPr="006E18C6">
        <w:rPr>
          <w:rFonts w:ascii="仿宋" w:eastAsia="仿宋" w:hAnsi="仿宋" w:hint="eastAsia"/>
          <w:kern w:val="2"/>
          <w:sz w:val="28"/>
          <w:szCs w:val="28"/>
        </w:rPr>
        <w:t>生态大数据平台物联网</w:t>
      </w:r>
      <w:r w:rsidRPr="00221FE4">
        <w:rPr>
          <w:rFonts w:ascii="仿宋" w:eastAsia="仿宋" w:hAnsi="仿宋" w:hint="eastAsia"/>
          <w:kern w:val="2"/>
          <w:sz w:val="28"/>
          <w:szCs w:val="28"/>
        </w:rPr>
        <w:t>设备</w:t>
      </w:r>
      <w:r w:rsidR="00CB7956" w:rsidRPr="00221FE4">
        <w:rPr>
          <w:rFonts w:ascii="仿宋" w:eastAsia="仿宋" w:hAnsi="仿宋" w:hint="eastAsia"/>
          <w:kern w:val="2"/>
          <w:sz w:val="28"/>
          <w:szCs w:val="28"/>
        </w:rPr>
        <w:t>进行采购</w:t>
      </w:r>
      <w:r w:rsidR="00F1521A">
        <w:rPr>
          <w:rFonts w:ascii="仿宋" w:eastAsia="仿宋" w:hAnsi="仿宋" w:hint="eastAsia"/>
          <w:kern w:val="2"/>
          <w:sz w:val="28"/>
          <w:szCs w:val="28"/>
        </w:rPr>
        <w:t>、</w:t>
      </w:r>
      <w:r w:rsidR="00CB7956" w:rsidRPr="00221FE4">
        <w:rPr>
          <w:rFonts w:ascii="仿宋" w:eastAsia="仿宋" w:hAnsi="仿宋" w:hint="eastAsia"/>
          <w:kern w:val="2"/>
          <w:sz w:val="28"/>
          <w:szCs w:val="28"/>
        </w:rPr>
        <w:t>安装。</w:t>
      </w:r>
    </w:p>
    <w:p w:rsidR="00623FED" w:rsidRPr="00221FE4" w:rsidRDefault="007B2D0F" w:rsidP="00221FE4">
      <w:pPr>
        <w:pStyle w:val="a5"/>
        <w:ind w:firstLineChars="200" w:firstLine="560"/>
        <w:rPr>
          <w:rFonts w:ascii="仿宋" w:eastAsia="仿宋" w:hAnsi="仿宋"/>
          <w:kern w:val="2"/>
          <w:sz w:val="28"/>
          <w:szCs w:val="28"/>
        </w:rPr>
      </w:pPr>
      <w:r w:rsidRPr="00221FE4">
        <w:rPr>
          <w:rFonts w:ascii="仿宋" w:eastAsia="仿宋" w:hAnsi="仿宋" w:hint="eastAsia"/>
          <w:kern w:val="2"/>
          <w:sz w:val="28"/>
          <w:szCs w:val="28"/>
        </w:rPr>
        <w:t>主要包括</w:t>
      </w:r>
      <w:r w:rsidR="006E18C6" w:rsidRPr="006E18C6">
        <w:rPr>
          <w:rFonts w:ascii="仿宋" w:eastAsia="仿宋" w:hAnsi="仿宋" w:hint="eastAsia"/>
          <w:kern w:val="2"/>
          <w:sz w:val="28"/>
          <w:szCs w:val="28"/>
        </w:rPr>
        <w:t>溶解氧传感器</w:t>
      </w:r>
      <w:r w:rsidRPr="00221FE4">
        <w:rPr>
          <w:rFonts w:ascii="仿宋" w:eastAsia="仿宋" w:hAnsi="仿宋" w:hint="eastAsia"/>
          <w:kern w:val="2"/>
          <w:sz w:val="28"/>
          <w:szCs w:val="28"/>
        </w:rPr>
        <w:t>、</w:t>
      </w:r>
      <w:r w:rsidR="006E18C6">
        <w:rPr>
          <w:rFonts w:ascii="仿宋" w:eastAsia="仿宋" w:hAnsi="仿宋" w:hint="eastAsia"/>
          <w:kern w:val="2"/>
          <w:sz w:val="28"/>
          <w:szCs w:val="28"/>
        </w:rPr>
        <w:t>水质P</w:t>
      </w:r>
      <w:r w:rsidR="006E18C6">
        <w:rPr>
          <w:rFonts w:ascii="仿宋" w:eastAsia="仿宋" w:hAnsi="仿宋"/>
          <w:kern w:val="2"/>
          <w:sz w:val="28"/>
          <w:szCs w:val="28"/>
        </w:rPr>
        <w:t>H</w:t>
      </w:r>
      <w:r w:rsidR="006E18C6">
        <w:rPr>
          <w:rFonts w:ascii="仿宋" w:eastAsia="仿宋" w:hAnsi="仿宋" w:hint="eastAsia"/>
          <w:kern w:val="2"/>
          <w:sz w:val="28"/>
          <w:szCs w:val="28"/>
        </w:rPr>
        <w:t>传感器</w:t>
      </w:r>
      <w:r w:rsidRPr="00221FE4">
        <w:rPr>
          <w:rFonts w:ascii="仿宋" w:eastAsia="仿宋" w:hAnsi="仿宋" w:hint="eastAsia"/>
          <w:kern w:val="2"/>
          <w:sz w:val="28"/>
          <w:szCs w:val="28"/>
        </w:rPr>
        <w:t>、</w:t>
      </w:r>
      <w:r w:rsidR="006E18C6" w:rsidRPr="006E18C6">
        <w:rPr>
          <w:rFonts w:ascii="仿宋" w:eastAsia="仿宋" w:hAnsi="仿宋" w:hint="eastAsia"/>
          <w:kern w:val="2"/>
          <w:sz w:val="28"/>
          <w:szCs w:val="28"/>
        </w:rPr>
        <w:t>水质氨氮传感器</w:t>
      </w:r>
      <w:r w:rsidRPr="00221FE4">
        <w:rPr>
          <w:rFonts w:ascii="仿宋" w:eastAsia="仿宋" w:hAnsi="仿宋" w:hint="eastAsia"/>
          <w:kern w:val="2"/>
          <w:sz w:val="28"/>
          <w:szCs w:val="28"/>
        </w:rPr>
        <w:t>、</w:t>
      </w:r>
      <w:r w:rsidR="006E18C6" w:rsidRPr="006E18C6">
        <w:rPr>
          <w:rFonts w:ascii="仿宋" w:eastAsia="仿宋" w:hAnsi="仿宋" w:hint="eastAsia"/>
          <w:kern w:val="2"/>
          <w:sz w:val="28"/>
          <w:szCs w:val="28"/>
        </w:rPr>
        <w:t>水质电导率检测仪</w:t>
      </w:r>
      <w:r w:rsidR="006E18C6">
        <w:rPr>
          <w:rFonts w:ascii="仿宋" w:eastAsia="仿宋" w:hAnsi="仿宋" w:hint="eastAsia"/>
          <w:kern w:val="2"/>
          <w:sz w:val="28"/>
          <w:szCs w:val="28"/>
        </w:rPr>
        <w:t>、</w:t>
      </w:r>
      <w:r w:rsidR="006E18C6" w:rsidRPr="006E18C6">
        <w:rPr>
          <w:rFonts w:ascii="仿宋" w:eastAsia="仿宋" w:hAnsi="仿宋" w:hint="eastAsia"/>
          <w:kern w:val="2"/>
          <w:sz w:val="28"/>
          <w:szCs w:val="28"/>
        </w:rPr>
        <w:t>水溶液水质COD检测仪</w:t>
      </w:r>
      <w:r w:rsidR="006E18C6">
        <w:rPr>
          <w:rFonts w:ascii="仿宋" w:eastAsia="仿宋" w:hAnsi="仿宋" w:hint="eastAsia"/>
          <w:kern w:val="2"/>
          <w:sz w:val="28"/>
          <w:szCs w:val="28"/>
        </w:rPr>
        <w:t>、</w:t>
      </w:r>
      <w:r w:rsidR="006E18C6" w:rsidRPr="006E18C6">
        <w:rPr>
          <w:rFonts w:ascii="仿宋" w:eastAsia="仿宋" w:hAnsi="仿宋" w:hint="eastAsia"/>
          <w:kern w:val="2"/>
          <w:sz w:val="28"/>
          <w:szCs w:val="28"/>
        </w:rPr>
        <w:t>水质浊度检测仪</w:t>
      </w:r>
      <w:r w:rsidR="006E18C6">
        <w:rPr>
          <w:rFonts w:ascii="仿宋" w:eastAsia="仿宋" w:hAnsi="仿宋" w:hint="eastAsia"/>
          <w:kern w:val="2"/>
          <w:sz w:val="28"/>
          <w:szCs w:val="28"/>
        </w:rPr>
        <w:t>、</w:t>
      </w:r>
      <w:r w:rsidR="006E18C6" w:rsidRPr="006E18C6">
        <w:rPr>
          <w:rFonts w:ascii="仿宋" w:eastAsia="仿宋" w:hAnsi="仿宋" w:hint="eastAsia"/>
          <w:kern w:val="2"/>
          <w:sz w:val="28"/>
          <w:szCs w:val="28"/>
        </w:rPr>
        <w:t>水溶液离子传感器</w:t>
      </w:r>
      <w:r w:rsidRPr="00221FE4">
        <w:rPr>
          <w:rFonts w:ascii="仿宋" w:eastAsia="仿宋" w:hAnsi="仿宋" w:hint="eastAsia"/>
          <w:kern w:val="2"/>
          <w:sz w:val="28"/>
          <w:szCs w:val="28"/>
        </w:rPr>
        <w:t>等组成的</w:t>
      </w:r>
      <w:r w:rsidR="006E18C6">
        <w:rPr>
          <w:rFonts w:ascii="仿宋" w:eastAsia="仿宋" w:hAnsi="仿宋" w:hint="eastAsia"/>
          <w:kern w:val="2"/>
          <w:sz w:val="28"/>
          <w:szCs w:val="28"/>
        </w:rPr>
        <w:t>河流水质监测</w:t>
      </w:r>
      <w:r w:rsidRPr="00221FE4">
        <w:rPr>
          <w:rFonts w:ascii="仿宋" w:eastAsia="仿宋" w:hAnsi="仿宋" w:hint="eastAsia"/>
          <w:kern w:val="2"/>
          <w:sz w:val="28"/>
          <w:szCs w:val="28"/>
        </w:rPr>
        <w:t>系统，</w:t>
      </w:r>
      <w:proofErr w:type="gramStart"/>
      <w:r w:rsidR="002D45D6" w:rsidRPr="002D45D6">
        <w:rPr>
          <w:rFonts w:ascii="仿宋" w:eastAsia="仿宋" w:hAnsi="仿宋" w:hint="eastAsia"/>
          <w:kern w:val="2"/>
          <w:sz w:val="28"/>
          <w:szCs w:val="28"/>
        </w:rPr>
        <w:t>一</w:t>
      </w:r>
      <w:proofErr w:type="gramEnd"/>
      <w:r w:rsidR="002D45D6" w:rsidRPr="002D45D6">
        <w:rPr>
          <w:rFonts w:ascii="仿宋" w:eastAsia="仿宋" w:hAnsi="仿宋" w:hint="eastAsia"/>
          <w:kern w:val="2"/>
          <w:sz w:val="28"/>
          <w:szCs w:val="28"/>
        </w:rPr>
        <w:t>体式雷达</w:t>
      </w:r>
      <w:proofErr w:type="gramStart"/>
      <w:r w:rsidR="002D45D6" w:rsidRPr="002D45D6">
        <w:rPr>
          <w:rFonts w:ascii="仿宋" w:eastAsia="仿宋" w:hAnsi="仿宋" w:hint="eastAsia"/>
          <w:kern w:val="2"/>
          <w:sz w:val="28"/>
          <w:szCs w:val="28"/>
        </w:rPr>
        <w:t>液位计</w:t>
      </w:r>
      <w:r w:rsidR="002D45D6">
        <w:rPr>
          <w:rFonts w:ascii="仿宋" w:eastAsia="仿宋" w:hAnsi="仿宋" w:hint="eastAsia"/>
          <w:kern w:val="2"/>
          <w:sz w:val="28"/>
          <w:szCs w:val="28"/>
        </w:rPr>
        <w:t>的</w:t>
      </w:r>
      <w:proofErr w:type="gramEnd"/>
      <w:r w:rsidR="002D45D6" w:rsidRPr="002D45D6">
        <w:rPr>
          <w:rFonts w:ascii="仿宋" w:eastAsia="仿宋" w:hAnsi="仿宋" w:hint="eastAsia"/>
          <w:kern w:val="2"/>
          <w:sz w:val="28"/>
          <w:szCs w:val="28"/>
        </w:rPr>
        <w:t>河流水位监测系统</w:t>
      </w:r>
      <w:r w:rsidR="002D45D6">
        <w:rPr>
          <w:rFonts w:ascii="仿宋" w:eastAsia="仿宋" w:hAnsi="仿宋" w:hint="eastAsia"/>
          <w:kern w:val="2"/>
          <w:sz w:val="28"/>
          <w:szCs w:val="28"/>
        </w:rPr>
        <w:t>，</w:t>
      </w:r>
      <w:r w:rsidR="002D45D6" w:rsidRPr="002D45D6">
        <w:rPr>
          <w:rFonts w:ascii="仿宋" w:eastAsia="仿宋" w:hAnsi="仿宋" w:hint="eastAsia"/>
          <w:kern w:val="2"/>
          <w:sz w:val="28"/>
          <w:szCs w:val="28"/>
        </w:rPr>
        <w:t>土壤温湿度传感器三合一</w:t>
      </w:r>
      <w:r w:rsidR="002D45D6">
        <w:rPr>
          <w:rFonts w:ascii="仿宋" w:eastAsia="仿宋" w:hAnsi="仿宋" w:hint="eastAsia"/>
          <w:kern w:val="2"/>
          <w:sz w:val="28"/>
          <w:szCs w:val="28"/>
        </w:rPr>
        <w:t>、</w:t>
      </w:r>
      <w:r w:rsidR="002D45D6" w:rsidRPr="002D45D6">
        <w:rPr>
          <w:rFonts w:ascii="仿宋" w:eastAsia="仿宋" w:hAnsi="仿宋" w:hint="eastAsia"/>
          <w:kern w:val="2"/>
          <w:sz w:val="28"/>
          <w:szCs w:val="28"/>
        </w:rPr>
        <w:t>土壤电导率EC温湿度传感器三合一</w:t>
      </w:r>
      <w:r w:rsidR="002D45D6">
        <w:rPr>
          <w:rFonts w:ascii="仿宋" w:eastAsia="仿宋" w:hAnsi="仿宋" w:hint="eastAsia"/>
          <w:kern w:val="2"/>
          <w:sz w:val="28"/>
          <w:szCs w:val="28"/>
        </w:rPr>
        <w:t>、</w:t>
      </w:r>
      <w:r w:rsidR="002D45D6" w:rsidRPr="002D45D6">
        <w:rPr>
          <w:rFonts w:ascii="仿宋" w:eastAsia="仿宋" w:hAnsi="仿宋" w:hint="eastAsia"/>
          <w:kern w:val="2"/>
          <w:sz w:val="28"/>
          <w:szCs w:val="28"/>
        </w:rPr>
        <w:t>土壤PH温湿度传感器三合一</w:t>
      </w:r>
      <w:r w:rsidR="002D45D6">
        <w:rPr>
          <w:rFonts w:ascii="仿宋" w:eastAsia="仿宋" w:hAnsi="仿宋" w:hint="eastAsia"/>
          <w:kern w:val="2"/>
          <w:sz w:val="28"/>
          <w:szCs w:val="28"/>
        </w:rPr>
        <w:t>、</w:t>
      </w:r>
      <w:r w:rsidR="002D45D6" w:rsidRPr="002D45D6">
        <w:rPr>
          <w:rFonts w:ascii="仿宋" w:eastAsia="仿宋" w:hAnsi="仿宋" w:hint="eastAsia"/>
          <w:kern w:val="2"/>
          <w:sz w:val="28"/>
          <w:szCs w:val="28"/>
        </w:rPr>
        <w:t>土壤氮磷钾三合一</w:t>
      </w:r>
      <w:r w:rsidR="002D45D6">
        <w:rPr>
          <w:rFonts w:ascii="仿宋" w:eastAsia="仿宋" w:hAnsi="仿宋" w:hint="eastAsia"/>
          <w:kern w:val="2"/>
          <w:sz w:val="28"/>
          <w:szCs w:val="28"/>
        </w:rPr>
        <w:t>等组成的</w:t>
      </w:r>
      <w:r w:rsidR="002D45D6" w:rsidRPr="002D45D6">
        <w:rPr>
          <w:rFonts w:ascii="仿宋" w:eastAsia="仿宋" w:hAnsi="仿宋" w:hint="eastAsia"/>
          <w:kern w:val="2"/>
          <w:sz w:val="28"/>
          <w:szCs w:val="28"/>
        </w:rPr>
        <w:t>土壤监测系统</w:t>
      </w:r>
      <w:r w:rsidR="002D45D6">
        <w:rPr>
          <w:rFonts w:ascii="仿宋" w:eastAsia="仿宋" w:hAnsi="仿宋" w:hint="eastAsia"/>
          <w:kern w:val="2"/>
          <w:sz w:val="28"/>
          <w:szCs w:val="28"/>
        </w:rPr>
        <w:t>，</w:t>
      </w:r>
      <w:r w:rsidR="002D45D6" w:rsidRPr="002D45D6">
        <w:rPr>
          <w:rFonts w:ascii="仿宋" w:eastAsia="仿宋" w:hAnsi="仿宋" w:hint="eastAsia"/>
          <w:kern w:val="2"/>
          <w:sz w:val="28"/>
          <w:szCs w:val="28"/>
        </w:rPr>
        <w:t>光照度传感器</w:t>
      </w:r>
      <w:r w:rsidR="002D45D6">
        <w:rPr>
          <w:rFonts w:ascii="仿宋" w:eastAsia="仿宋" w:hAnsi="仿宋" w:hint="eastAsia"/>
          <w:kern w:val="2"/>
          <w:sz w:val="28"/>
          <w:szCs w:val="28"/>
        </w:rPr>
        <w:t>、</w:t>
      </w:r>
      <w:r w:rsidR="002D45D6" w:rsidRPr="002D45D6">
        <w:rPr>
          <w:rFonts w:ascii="仿宋" w:eastAsia="仿宋" w:hAnsi="仿宋" w:hint="eastAsia"/>
          <w:kern w:val="2"/>
          <w:sz w:val="28"/>
          <w:szCs w:val="28"/>
        </w:rPr>
        <w:t>雨量传感器</w:t>
      </w:r>
      <w:r w:rsidR="002D45D6">
        <w:rPr>
          <w:rFonts w:ascii="仿宋" w:eastAsia="仿宋" w:hAnsi="仿宋" w:hint="eastAsia"/>
          <w:kern w:val="2"/>
          <w:sz w:val="28"/>
          <w:szCs w:val="28"/>
        </w:rPr>
        <w:t>、</w:t>
      </w:r>
      <w:r w:rsidR="002D45D6" w:rsidRPr="002D45D6">
        <w:rPr>
          <w:rFonts w:ascii="仿宋" w:eastAsia="仿宋" w:hAnsi="仿宋" w:hint="eastAsia"/>
          <w:kern w:val="2"/>
          <w:sz w:val="28"/>
          <w:szCs w:val="28"/>
        </w:rPr>
        <w:t>风速传感器</w:t>
      </w:r>
      <w:r w:rsidR="002D45D6">
        <w:rPr>
          <w:rFonts w:ascii="仿宋" w:eastAsia="仿宋" w:hAnsi="仿宋" w:hint="eastAsia"/>
          <w:kern w:val="2"/>
          <w:sz w:val="28"/>
          <w:szCs w:val="28"/>
        </w:rPr>
        <w:t>、</w:t>
      </w:r>
      <w:r w:rsidR="002D45D6" w:rsidRPr="002D45D6">
        <w:rPr>
          <w:rFonts w:ascii="仿宋" w:eastAsia="仿宋" w:hAnsi="仿宋" w:hint="eastAsia"/>
          <w:kern w:val="2"/>
          <w:sz w:val="28"/>
          <w:szCs w:val="28"/>
        </w:rPr>
        <w:t>风向传感器</w:t>
      </w:r>
      <w:r w:rsidR="002D45D6">
        <w:rPr>
          <w:rFonts w:ascii="仿宋" w:eastAsia="仿宋" w:hAnsi="仿宋" w:hint="eastAsia"/>
          <w:kern w:val="2"/>
          <w:sz w:val="28"/>
          <w:szCs w:val="28"/>
        </w:rPr>
        <w:t>、</w:t>
      </w:r>
      <w:r w:rsidR="002D45D6" w:rsidRPr="002D45D6">
        <w:rPr>
          <w:rFonts w:ascii="仿宋" w:eastAsia="仿宋" w:hAnsi="仿宋" w:hint="eastAsia"/>
          <w:kern w:val="2"/>
          <w:sz w:val="28"/>
          <w:szCs w:val="28"/>
        </w:rPr>
        <w:t>大气压检测仪</w:t>
      </w:r>
      <w:r w:rsidR="002D45D6">
        <w:rPr>
          <w:rFonts w:ascii="仿宋" w:eastAsia="仿宋" w:hAnsi="仿宋" w:hint="eastAsia"/>
          <w:kern w:val="2"/>
          <w:sz w:val="28"/>
          <w:szCs w:val="28"/>
        </w:rPr>
        <w:t>、</w:t>
      </w:r>
      <w:r w:rsidR="002D45D6" w:rsidRPr="002D45D6">
        <w:rPr>
          <w:rFonts w:ascii="仿宋" w:eastAsia="仿宋" w:hAnsi="仿宋" w:hint="eastAsia"/>
          <w:kern w:val="2"/>
          <w:sz w:val="28"/>
          <w:szCs w:val="28"/>
        </w:rPr>
        <w:t>紫外线检测仪</w:t>
      </w:r>
      <w:r w:rsidR="002D45D6">
        <w:rPr>
          <w:rFonts w:ascii="仿宋" w:eastAsia="仿宋" w:hAnsi="仿宋" w:hint="eastAsia"/>
          <w:kern w:val="2"/>
          <w:sz w:val="28"/>
          <w:szCs w:val="28"/>
        </w:rPr>
        <w:t>、</w:t>
      </w:r>
      <w:r w:rsidR="002D45D6" w:rsidRPr="002D45D6">
        <w:rPr>
          <w:rFonts w:ascii="仿宋" w:eastAsia="仿宋" w:hAnsi="仿宋" w:hint="eastAsia"/>
          <w:kern w:val="2"/>
          <w:sz w:val="28"/>
          <w:szCs w:val="28"/>
        </w:rPr>
        <w:t>二氧化碳传感器</w:t>
      </w:r>
      <w:r w:rsidR="002D45D6">
        <w:rPr>
          <w:rFonts w:ascii="仿宋" w:eastAsia="仿宋" w:hAnsi="仿宋" w:hint="eastAsia"/>
          <w:kern w:val="2"/>
          <w:sz w:val="28"/>
          <w:szCs w:val="28"/>
        </w:rPr>
        <w:t>等组成的气象监测系统，</w:t>
      </w:r>
      <w:r w:rsidR="002D45D6" w:rsidRPr="002D45D6">
        <w:rPr>
          <w:rFonts w:ascii="仿宋" w:eastAsia="仿宋" w:hAnsi="仿宋" w:hint="eastAsia"/>
          <w:kern w:val="2"/>
          <w:sz w:val="28"/>
          <w:szCs w:val="28"/>
        </w:rPr>
        <w:t>PM2.5传感器颗粒物</w:t>
      </w:r>
      <w:r w:rsidR="002D45D6">
        <w:rPr>
          <w:rFonts w:ascii="仿宋" w:eastAsia="仿宋" w:hAnsi="仿宋" w:hint="eastAsia"/>
          <w:kern w:val="2"/>
          <w:sz w:val="28"/>
          <w:szCs w:val="28"/>
        </w:rPr>
        <w:t>、</w:t>
      </w:r>
      <w:r w:rsidR="002D45D6" w:rsidRPr="002D45D6">
        <w:rPr>
          <w:rFonts w:ascii="仿宋" w:eastAsia="仿宋" w:hAnsi="仿宋" w:hint="eastAsia"/>
          <w:kern w:val="2"/>
          <w:sz w:val="28"/>
          <w:szCs w:val="28"/>
        </w:rPr>
        <w:t>噪音传感器</w:t>
      </w:r>
      <w:r w:rsidR="002D45D6">
        <w:rPr>
          <w:rFonts w:ascii="仿宋" w:eastAsia="仿宋" w:hAnsi="仿宋" w:hint="eastAsia"/>
          <w:kern w:val="2"/>
          <w:sz w:val="28"/>
          <w:szCs w:val="28"/>
        </w:rPr>
        <w:t>、</w:t>
      </w:r>
      <w:r w:rsidR="002D45D6" w:rsidRPr="002D45D6">
        <w:rPr>
          <w:rFonts w:ascii="仿宋" w:eastAsia="仿宋" w:hAnsi="仿宋" w:hint="eastAsia"/>
          <w:kern w:val="2"/>
          <w:sz w:val="28"/>
          <w:szCs w:val="28"/>
        </w:rPr>
        <w:t>二氧化硫传感器</w:t>
      </w:r>
      <w:r w:rsidR="002D45D6">
        <w:rPr>
          <w:rFonts w:ascii="仿宋" w:eastAsia="仿宋" w:hAnsi="仿宋" w:hint="eastAsia"/>
          <w:kern w:val="2"/>
          <w:sz w:val="28"/>
          <w:szCs w:val="28"/>
        </w:rPr>
        <w:t>、</w:t>
      </w:r>
      <w:r w:rsidR="002D45D6" w:rsidRPr="002D45D6">
        <w:rPr>
          <w:rFonts w:ascii="仿宋" w:eastAsia="仿宋" w:hAnsi="仿宋" w:hint="eastAsia"/>
          <w:kern w:val="2"/>
          <w:sz w:val="28"/>
          <w:szCs w:val="28"/>
        </w:rPr>
        <w:t>烟雾传感器</w:t>
      </w:r>
      <w:r w:rsidR="002D45D6">
        <w:rPr>
          <w:rFonts w:ascii="仿宋" w:eastAsia="仿宋" w:hAnsi="仿宋" w:hint="eastAsia"/>
          <w:kern w:val="2"/>
          <w:sz w:val="28"/>
          <w:szCs w:val="28"/>
        </w:rPr>
        <w:t>、</w:t>
      </w:r>
      <w:r w:rsidR="002D45D6" w:rsidRPr="002D45D6">
        <w:rPr>
          <w:rFonts w:ascii="仿宋" w:eastAsia="仿宋" w:hAnsi="仿宋" w:hint="eastAsia"/>
          <w:kern w:val="2"/>
          <w:sz w:val="28"/>
          <w:szCs w:val="28"/>
        </w:rPr>
        <w:t>挥发性有机物检测仪</w:t>
      </w:r>
      <w:r w:rsidR="002D45D6">
        <w:rPr>
          <w:rFonts w:ascii="仿宋" w:eastAsia="仿宋" w:hAnsi="仿宋" w:hint="eastAsia"/>
          <w:kern w:val="2"/>
          <w:sz w:val="28"/>
          <w:szCs w:val="28"/>
        </w:rPr>
        <w:t>、</w:t>
      </w:r>
      <w:r w:rsidR="002D45D6" w:rsidRPr="002D45D6">
        <w:rPr>
          <w:rFonts w:ascii="仿宋" w:eastAsia="仿宋" w:hAnsi="仿宋" w:hint="eastAsia"/>
          <w:kern w:val="2"/>
          <w:sz w:val="28"/>
          <w:szCs w:val="28"/>
        </w:rPr>
        <w:t>氮氧化物检测仪</w:t>
      </w:r>
      <w:r w:rsidR="002D45D6">
        <w:rPr>
          <w:rFonts w:ascii="仿宋" w:eastAsia="仿宋" w:hAnsi="仿宋" w:hint="eastAsia"/>
          <w:kern w:val="2"/>
          <w:sz w:val="28"/>
          <w:szCs w:val="28"/>
        </w:rPr>
        <w:t>等组成的环境监测系统，</w:t>
      </w:r>
      <w:r w:rsidR="002D45D6" w:rsidRPr="002D45D6">
        <w:rPr>
          <w:rFonts w:ascii="仿宋" w:eastAsia="仿宋" w:hAnsi="仿宋" w:hint="eastAsia"/>
          <w:kern w:val="2"/>
          <w:sz w:val="28"/>
          <w:szCs w:val="28"/>
        </w:rPr>
        <w:t>网络摄</w:t>
      </w:r>
      <w:r w:rsidR="002D45D6" w:rsidRPr="002D45D6">
        <w:rPr>
          <w:rFonts w:ascii="仿宋" w:eastAsia="仿宋" w:hAnsi="仿宋" w:hint="eastAsia"/>
          <w:kern w:val="2"/>
          <w:sz w:val="28"/>
          <w:szCs w:val="28"/>
        </w:rPr>
        <w:lastRenderedPageBreak/>
        <w:t>像机</w:t>
      </w:r>
      <w:r w:rsidR="002D45D6">
        <w:rPr>
          <w:rFonts w:ascii="仿宋" w:eastAsia="仿宋" w:hAnsi="仿宋" w:hint="eastAsia"/>
          <w:kern w:val="2"/>
          <w:sz w:val="28"/>
          <w:szCs w:val="28"/>
        </w:rPr>
        <w:t>、</w:t>
      </w:r>
      <w:r w:rsidR="002D45D6" w:rsidRPr="002D45D6">
        <w:rPr>
          <w:rFonts w:ascii="仿宋" w:eastAsia="仿宋" w:hAnsi="仿宋" w:hint="eastAsia"/>
          <w:kern w:val="2"/>
          <w:sz w:val="28"/>
          <w:szCs w:val="28"/>
        </w:rPr>
        <w:t>4G无线路由器</w:t>
      </w:r>
      <w:r w:rsidR="002D45D6">
        <w:rPr>
          <w:rFonts w:ascii="仿宋" w:eastAsia="仿宋" w:hAnsi="仿宋" w:hint="eastAsia"/>
          <w:kern w:val="2"/>
          <w:sz w:val="28"/>
          <w:szCs w:val="28"/>
        </w:rPr>
        <w:t>、</w:t>
      </w:r>
      <w:r w:rsidR="002D45D6" w:rsidRPr="002D45D6">
        <w:rPr>
          <w:rFonts w:ascii="仿宋" w:eastAsia="仿宋" w:hAnsi="仿宋" w:hint="eastAsia"/>
          <w:kern w:val="2"/>
          <w:sz w:val="28"/>
          <w:szCs w:val="28"/>
        </w:rPr>
        <w:t>硬盘录像机</w:t>
      </w:r>
      <w:r w:rsidR="002D45D6">
        <w:rPr>
          <w:rFonts w:ascii="仿宋" w:eastAsia="仿宋" w:hAnsi="仿宋" w:hint="eastAsia"/>
          <w:kern w:val="2"/>
          <w:sz w:val="28"/>
          <w:szCs w:val="28"/>
        </w:rPr>
        <w:t>、</w:t>
      </w:r>
      <w:r w:rsidR="002D45D6" w:rsidRPr="002D45D6">
        <w:rPr>
          <w:rFonts w:ascii="仿宋" w:eastAsia="仿宋" w:hAnsi="仿宋" w:hint="eastAsia"/>
          <w:kern w:val="2"/>
          <w:sz w:val="28"/>
          <w:szCs w:val="28"/>
        </w:rPr>
        <w:t>监控专用硬盘</w:t>
      </w:r>
      <w:r w:rsidR="002D45D6">
        <w:rPr>
          <w:rFonts w:ascii="仿宋" w:eastAsia="仿宋" w:hAnsi="仿宋" w:hint="eastAsia"/>
          <w:kern w:val="2"/>
          <w:sz w:val="28"/>
          <w:szCs w:val="28"/>
        </w:rPr>
        <w:t>等组成的视频监测系统，</w:t>
      </w:r>
      <w:r w:rsidRPr="00221FE4">
        <w:rPr>
          <w:rFonts w:ascii="仿宋" w:eastAsia="仿宋" w:hAnsi="仿宋" w:hint="eastAsia"/>
          <w:kern w:val="2"/>
          <w:sz w:val="28"/>
          <w:szCs w:val="28"/>
        </w:rPr>
        <w:t>以及蓄电池、太阳能组件、配电箱等组成的供电系统等</w:t>
      </w:r>
      <w:r w:rsidR="00221FE4" w:rsidRPr="00221FE4">
        <w:rPr>
          <w:rFonts w:ascii="仿宋" w:eastAsia="仿宋" w:hAnsi="仿宋" w:hint="eastAsia"/>
          <w:kern w:val="2"/>
          <w:sz w:val="28"/>
          <w:szCs w:val="28"/>
        </w:rPr>
        <w:t>。</w:t>
      </w:r>
      <w:r w:rsidRPr="00221FE4">
        <w:rPr>
          <w:rFonts w:ascii="仿宋" w:eastAsia="仿宋" w:hAnsi="仿宋" w:hint="eastAsia"/>
          <w:kern w:val="2"/>
          <w:sz w:val="28"/>
          <w:szCs w:val="28"/>
        </w:rPr>
        <w:t>设备需带有后台系统，支持设备控制、数据查看、接口开放以及数据平台融合，</w:t>
      </w:r>
      <w:r w:rsidR="00221FE4" w:rsidRPr="00221FE4">
        <w:rPr>
          <w:rFonts w:ascii="仿宋" w:eastAsia="仿宋" w:hAnsi="仿宋" w:hint="eastAsia"/>
          <w:kern w:val="2"/>
          <w:sz w:val="28"/>
          <w:szCs w:val="28"/>
        </w:rPr>
        <w:t>另</w:t>
      </w:r>
      <w:r w:rsidRPr="00221FE4">
        <w:rPr>
          <w:rFonts w:ascii="仿宋" w:eastAsia="仿宋" w:hAnsi="仿宋" w:hint="eastAsia"/>
          <w:kern w:val="2"/>
          <w:sz w:val="28"/>
          <w:szCs w:val="28"/>
        </w:rPr>
        <w:t>需供货方进行现场设备安装及基础工程部分施工（水泥墩、设备混凝土基础、立杆等）。</w:t>
      </w:r>
    </w:p>
    <w:p w:rsidR="00623FED" w:rsidRDefault="007B2D0F">
      <w:pPr>
        <w:ind w:firstLineChars="200" w:firstLine="560"/>
        <w:rPr>
          <w:rFonts w:ascii="仿宋" w:eastAsia="仿宋" w:hAnsi="仿宋" w:cstheme="minorBidi"/>
          <w:sz w:val="28"/>
          <w:szCs w:val="28"/>
        </w:rPr>
      </w:pPr>
      <w:r>
        <w:rPr>
          <w:rFonts w:ascii="仿宋" w:eastAsia="仿宋" w:hAnsi="仿宋" w:cstheme="minorBidi" w:hint="eastAsia"/>
          <w:sz w:val="28"/>
          <w:szCs w:val="28"/>
        </w:rPr>
        <w:t>具体详细参数及详细要求详见《竞争性谈判文件》。</w:t>
      </w:r>
    </w:p>
    <w:p w:rsidR="00623FED" w:rsidRDefault="007B2D0F">
      <w:pPr>
        <w:outlineLvl w:val="0"/>
        <w:rPr>
          <w:rFonts w:ascii="仿宋" w:eastAsia="仿宋" w:hAnsi="仿宋"/>
          <w:b/>
          <w:color w:val="000000"/>
          <w:sz w:val="28"/>
          <w:szCs w:val="28"/>
        </w:rPr>
      </w:pPr>
      <w:r>
        <w:rPr>
          <w:rFonts w:ascii="仿宋" w:eastAsia="仿宋" w:hAnsi="仿宋" w:cs="宋体" w:hint="eastAsia"/>
          <w:b/>
          <w:sz w:val="28"/>
          <w:szCs w:val="28"/>
        </w:rPr>
        <w:t>四</w:t>
      </w:r>
      <w:r>
        <w:rPr>
          <w:rFonts w:ascii="仿宋" w:eastAsia="仿宋" w:hAnsi="仿宋" w:cs="宋体" w:hint="eastAsia"/>
          <w:b/>
          <w:color w:val="000000"/>
          <w:sz w:val="28"/>
          <w:szCs w:val="28"/>
        </w:rPr>
        <w:t>、投标人资格要求</w:t>
      </w:r>
    </w:p>
    <w:p w:rsidR="00FF4511" w:rsidRPr="00283097" w:rsidRDefault="00FF4511" w:rsidP="00F1521A">
      <w:pPr>
        <w:ind w:firstLineChars="200" w:firstLine="560"/>
        <w:rPr>
          <w:rFonts w:ascii="仿宋" w:eastAsia="仿宋" w:hAnsi="仿宋" w:cstheme="minorBidi"/>
          <w:sz w:val="28"/>
          <w:szCs w:val="28"/>
        </w:rPr>
      </w:pPr>
      <w:r>
        <w:rPr>
          <w:rFonts w:ascii="仿宋" w:eastAsia="仿宋" w:hAnsi="仿宋" w:cstheme="minorBidi" w:hint="eastAsia"/>
          <w:sz w:val="28"/>
          <w:szCs w:val="28"/>
        </w:rPr>
        <w:t>(</w:t>
      </w:r>
      <w:proofErr w:type="gramStart"/>
      <w:r>
        <w:rPr>
          <w:rFonts w:ascii="仿宋" w:eastAsia="仿宋" w:hAnsi="仿宋" w:cstheme="minorBidi" w:hint="eastAsia"/>
          <w:sz w:val="28"/>
          <w:szCs w:val="28"/>
        </w:rPr>
        <w:t>一</w:t>
      </w:r>
      <w:proofErr w:type="gramEnd"/>
      <w:r>
        <w:rPr>
          <w:rFonts w:ascii="仿宋" w:eastAsia="仿宋" w:hAnsi="仿宋" w:cstheme="minorBidi" w:hint="eastAsia"/>
          <w:sz w:val="28"/>
          <w:szCs w:val="28"/>
        </w:rPr>
        <w:t>)具有足够资产和能力来有效地履行合同，近三年无违法违规行为，没有处于被责令停业或破产状态，且资产未被重组、接管和冻结。</w:t>
      </w:r>
      <w:r>
        <w:rPr>
          <w:rFonts w:ascii="仿宋" w:eastAsia="仿宋" w:hAnsi="仿宋" w:hint="eastAsia"/>
          <w:sz w:val="30"/>
          <w:szCs w:val="30"/>
        </w:rPr>
        <w:t>未被“信用中国”网（www.creditchina.gov.cn）列入失信被执行人、重大税收违法案件当事人名单、政府采购严重违法失信行为记录名单。无重大行贿受贿犯罪记录。</w:t>
      </w:r>
    </w:p>
    <w:p w:rsidR="00623FED" w:rsidRDefault="00FF4511" w:rsidP="00FF4511">
      <w:pPr>
        <w:adjustRightInd w:val="0"/>
        <w:ind w:firstLineChars="200" w:firstLine="560"/>
        <w:rPr>
          <w:rFonts w:ascii="仿宋" w:eastAsia="仿宋" w:hAnsi="仿宋" w:cstheme="minorBidi"/>
          <w:sz w:val="28"/>
          <w:szCs w:val="28"/>
        </w:rPr>
      </w:pPr>
      <w:r>
        <w:rPr>
          <w:rFonts w:ascii="仿宋" w:eastAsia="仿宋" w:hAnsi="仿宋" w:cstheme="minorBidi" w:hint="eastAsia"/>
          <w:sz w:val="28"/>
          <w:szCs w:val="28"/>
        </w:rPr>
        <w:t xml:space="preserve"> </w:t>
      </w:r>
      <w:r w:rsidR="007B2D0F">
        <w:rPr>
          <w:rFonts w:ascii="仿宋" w:eastAsia="仿宋" w:hAnsi="仿宋" w:cstheme="minorBidi" w:hint="eastAsia"/>
          <w:sz w:val="28"/>
          <w:szCs w:val="28"/>
        </w:rPr>
        <w:t>(二)有依法缴纳税收和社会保障资金的良好记录。</w:t>
      </w:r>
    </w:p>
    <w:p w:rsidR="00623FED" w:rsidRDefault="00D1699E">
      <w:pPr>
        <w:adjustRightInd w:val="0"/>
        <w:ind w:firstLineChars="200" w:firstLine="560"/>
        <w:rPr>
          <w:rFonts w:ascii="仿宋" w:eastAsia="仿宋" w:hAnsi="仿宋" w:cstheme="minorBidi"/>
          <w:sz w:val="28"/>
          <w:szCs w:val="28"/>
        </w:rPr>
      </w:pPr>
      <w:r>
        <w:rPr>
          <w:rFonts w:ascii="仿宋" w:eastAsia="仿宋" w:hAnsi="仿宋" w:cstheme="minorBidi" w:hint="eastAsia"/>
          <w:sz w:val="28"/>
          <w:szCs w:val="28"/>
        </w:rPr>
        <w:t xml:space="preserve"> </w:t>
      </w:r>
      <w:r w:rsidR="007B2D0F">
        <w:rPr>
          <w:rFonts w:ascii="仿宋" w:eastAsia="仿宋" w:hAnsi="仿宋" w:cstheme="minorBidi" w:hint="eastAsia"/>
          <w:sz w:val="28"/>
          <w:szCs w:val="28"/>
        </w:rPr>
        <w:t>(</w:t>
      </w:r>
      <w:r>
        <w:rPr>
          <w:rFonts w:ascii="仿宋" w:eastAsia="仿宋" w:hAnsi="仿宋" w:cstheme="minorBidi" w:hint="eastAsia"/>
          <w:sz w:val="28"/>
          <w:szCs w:val="28"/>
        </w:rPr>
        <w:t>三</w:t>
      </w:r>
      <w:r w:rsidR="007B2D0F">
        <w:rPr>
          <w:rFonts w:ascii="仿宋" w:eastAsia="仿宋" w:hAnsi="仿宋" w:cstheme="minorBidi" w:hint="eastAsia"/>
          <w:sz w:val="28"/>
          <w:szCs w:val="28"/>
        </w:rPr>
        <w:t>)近3年内未出现过验收未获通过的项目或者应由企业承担责任的用户重大投诉。</w:t>
      </w:r>
    </w:p>
    <w:p w:rsidR="00623FED" w:rsidRDefault="007B2D0F">
      <w:pPr>
        <w:adjustRightInd w:val="0"/>
        <w:ind w:firstLineChars="200" w:firstLine="560"/>
      </w:pPr>
      <w:r>
        <w:rPr>
          <w:rFonts w:ascii="仿宋" w:eastAsia="仿宋" w:hAnsi="仿宋" w:cstheme="minorBidi" w:hint="eastAsia"/>
          <w:sz w:val="28"/>
          <w:szCs w:val="28"/>
        </w:rPr>
        <w:t>（</w:t>
      </w:r>
      <w:r w:rsidR="00D1699E">
        <w:rPr>
          <w:rFonts w:ascii="仿宋" w:eastAsia="仿宋" w:hAnsi="仿宋" w:cstheme="minorBidi" w:hint="eastAsia"/>
          <w:sz w:val="28"/>
          <w:szCs w:val="28"/>
        </w:rPr>
        <w:t>四</w:t>
      </w:r>
      <w:r>
        <w:rPr>
          <w:rFonts w:ascii="仿宋" w:eastAsia="仿宋" w:hAnsi="仿宋" w:cstheme="minorBidi" w:hint="eastAsia"/>
          <w:sz w:val="28"/>
          <w:szCs w:val="28"/>
        </w:rPr>
        <w:t>）投标人具有设备厂家授权，弱电集成资质、信息通讯网络系统相关证书优先考虑。</w:t>
      </w:r>
    </w:p>
    <w:p w:rsidR="00623FED" w:rsidRDefault="007B2D0F">
      <w:pPr>
        <w:pStyle w:val="a5"/>
        <w:outlineLvl w:val="0"/>
        <w:rPr>
          <w:rFonts w:ascii="仿宋" w:eastAsia="仿宋" w:hAnsi="仿宋" w:cs="Times New Roman"/>
          <w:b/>
          <w:sz w:val="28"/>
          <w:szCs w:val="28"/>
        </w:rPr>
      </w:pPr>
      <w:r>
        <w:rPr>
          <w:rFonts w:ascii="仿宋" w:eastAsia="仿宋" w:hAnsi="仿宋" w:hint="eastAsia"/>
          <w:b/>
          <w:sz w:val="28"/>
          <w:szCs w:val="28"/>
        </w:rPr>
        <w:t>五、公告发布媒介</w:t>
      </w:r>
    </w:p>
    <w:p w:rsidR="00623FED" w:rsidRPr="000F506A" w:rsidRDefault="007B2D0F">
      <w:pPr>
        <w:pStyle w:val="a5"/>
        <w:ind w:firstLineChars="200" w:firstLine="560"/>
        <w:rPr>
          <w:rFonts w:ascii="仿宋" w:eastAsia="仿宋" w:hAnsi="仿宋"/>
          <w:sz w:val="28"/>
          <w:szCs w:val="28"/>
        </w:rPr>
      </w:pPr>
      <w:r w:rsidRPr="000F506A">
        <w:rPr>
          <w:rFonts w:ascii="仿宋" w:eastAsia="仿宋" w:hAnsi="仿宋" w:hint="eastAsia"/>
          <w:sz w:val="28"/>
          <w:szCs w:val="28"/>
        </w:rPr>
        <w:t>（一）中国采购与招标网         网址：www.chinabidding.com.cn</w:t>
      </w:r>
    </w:p>
    <w:p w:rsidR="00623FED" w:rsidRPr="000F506A" w:rsidRDefault="007B2D0F">
      <w:pPr>
        <w:pStyle w:val="a5"/>
        <w:ind w:firstLineChars="200" w:firstLine="560"/>
        <w:rPr>
          <w:rFonts w:ascii="仿宋" w:eastAsia="仿宋" w:hAnsi="仿宋"/>
          <w:sz w:val="28"/>
          <w:szCs w:val="28"/>
        </w:rPr>
      </w:pPr>
      <w:r w:rsidRPr="000F506A">
        <w:rPr>
          <w:rFonts w:ascii="仿宋" w:eastAsia="仿宋" w:hAnsi="仿宋" w:hint="eastAsia"/>
          <w:sz w:val="28"/>
          <w:szCs w:val="28"/>
        </w:rPr>
        <w:t>（二）</w:t>
      </w:r>
      <w:proofErr w:type="gramStart"/>
      <w:r w:rsidRPr="000F506A">
        <w:rPr>
          <w:rFonts w:ascii="仿宋" w:eastAsia="仿宋" w:hAnsi="仿宋" w:hint="eastAsia"/>
          <w:sz w:val="28"/>
          <w:szCs w:val="28"/>
        </w:rPr>
        <w:t>内蒙古蒙草公司官网</w:t>
      </w:r>
      <w:proofErr w:type="gramEnd"/>
      <w:r w:rsidRPr="000F506A">
        <w:rPr>
          <w:rFonts w:ascii="仿宋" w:eastAsia="仿宋" w:hAnsi="仿宋" w:hint="eastAsia"/>
          <w:sz w:val="28"/>
          <w:szCs w:val="28"/>
        </w:rPr>
        <w:t xml:space="preserve">       网址：www.mengcao.com </w:t>
      </w:r>
    </w:p>
    <w:p w:rsidR="00623FED" w:rsidRPr="000F506A" w:rsidRDefault="007B2D0F">
      <w:pPr>
        <w:pStyle w:val="a5"/>
        <w:outlineLvl w:val="0"/>
        <w:rPr>
          <w:rFonts w:ascii="仿宋" w:eastAsia="仿宋" w:hAnsi="仿宋"/>
          <w:b/>
          <w:sz w:val="28"/>
          <w:szCs w:val="28"/>
        </w:rPr>
      </w:pPr>
      <w:r w:rsidRPr="000F506A">
        <w:rPr>
          <w:rFonts w:ascii="仿宋" w:eastAsia="仿宋" w:hAnsi="仿宋" w:hint="eastAsia"/>
          <w:b/>
          <w:sz w:val="28"/>
          <w:szCs w:val="28"/>
        </w:rPr>
        <w:t>六、报名须知及资格审查</w:t>
      </w:r>
    </w:p>
    <w:p w:rsidR="00623FED" w:rsidRPr="000F506A" w:rsidRDefault="007B2D0F">
      <w:pPr>
        <w:pStyle w:val="a5"/>
        <w:ind w:firstLineChars="200" w:firstLine="560"/>
        <w:outlineLvl w:val="0"/>
        <w:rPr>
          <w:rFonts w:ascii="仿宋" w:eastAsia="仿宋" w:hAnsi="仿宋"/>
          <w:sz w:val="28"/>
          <w:szCs w:val="28"/>
        </w:rPr>
      </w:pPr>
      <w:r w:rsidRPr="000F506A">
        <w:rPr>
          <w:rFonts w:ascii="仿宋" w:eastAsia="仿宋" w:hAnsi="仿宋" w:hint="eastAsia"/>
          <w:sz w:val="28"/>
          <w:szCs w:val="28"/>
        </w:rPr>
        <w:t>（一）报名时间：</w:t>
      </w:r>
      <w:r w:rsidRPr="000F506A">
        <w:rPr>
          <w:rFonts w:ascii="仿宋" w:eastAsia="仿宋" w:hAnsi="仿宋"/>
          <w:sz w:val="28"/>
          <w:szCs w:val="28"/>
        </w:rPr>
        <w:t>20</w:t>
      </w:r>
      <w:r w:rsidRPr="000F506A">
        <w:rPr>
          <w:rFonts w:ascii="仿宋" w:eastAsia="仿宋" w:hAnsi="仿宋" w:hint="eastAsia"/>
          <w:sz w:val="28"/>
          <w:szCs w:val="28"/>
        </w:rPr>
        <w:t>21年</w:t>
      </w:r>
      <w:r w:rsidR="0054639E" w:rsidRPr="000F506A">
        <w:rPr>
          <w:rFonts w:ascii="仿宋" w:eastAsia="仿宋" w:hAnsi="仿宋" w:hint="eastAsia"/>
          <w:sz w:val="28"/>
          <w:szCs w:val="28"/>
        </w:rPr>
        <w:t>3</w:t>
      </w:r>
      <w:r w:rsidRPr="000F506A">
        <w:rPr>
          <w:rFonts w:ascii="仿宋" w:eastAsia="仿宋" w:hAnsi="仿宋" w:hint="eastAsia"/>
          <w:sz w:val="28"/>
          <w:szCs w:val="28"/>
        </w:rPr>
        <w:t>月</w:t>
      </w:r>
      <w:r w:rsidR="0054639E" w:rsidRPr="000F506A">
        <w:rPr>
          <w:rFonts w:ascii="仿宋" w:eastAsia="仿宋" w:hAnsi="仿宋" w:hint="eastAsia"/>
          <w:sz w:val="28"/>
          <w:szCs w:val="28"/>
        </w:rPr>
        <w:t>18</w:t>
      </w:r>
      <w:r w:rsidRPr="000F506A">
        <w:rPr>
          <w:rFonts w:ascii="仿宋" w:eastAsia="仿宋" w:hAnsi="仿宋" w:hint="eastAsia"/>
          <w:sz w:val="28"/>
          <w:szCs w:val="28"/>
        </w:rPr>
        <w:t>日至</w:t>
      </w:r>
      <w:r w:rsidRPr="000F506A">
        <w:rPr>
          <w:rFonts w:ascii="仿宋" w:eastAsia="仿宋" w:hAnsi="仿宋"/>
          <w:sz w:val="28"/>
          <w:szCs w:val="28"/>
        </w:rPr>
        <w:t>20</w:t>
      </w:r>
      <w:r w:rsidRPr="000F506A">
        <w:rPr>
          <w:rFonts w:ascii="仿宋" w:eastAsia="仿宋" w:hAnsi="仿宋" w:hint="eastAsia"/>
          <w:sz w:val="28"/>
          <w:szCs w:val="28"/>
        </w:rPr>
        <w:t>21年</w:t>
      </w:r>
      <w:r w:rsidR="000F14F9" w:rsidRPr="000F506A">
        <w:rPr>
          <w:rFonts w:ascii="仿宋" w:eastAsia="仿宋" w:hAnsi="仿宋" w:hint="eastAsia"/>
          <w:sz w:val="28"/>
          <w:szCs w:val="28"/>
        </w:rPr>
        <w:t>3</w:t>
      </w:r>
      <w:r w:rsidRPr="000F506A">
        <w:rPr>
          <w:rFonts w:ascii="仿宋" w:eastAsia="仿宋" w:hAnsi="仿宋" w:hint="eastAsia"/>
          <w:sz w:val="28"/>
          <w:szCs w:val="28"/>
        </w:rPr>
        <w:t>月</w:t>
      </w:r>
      <w:r w:rsidR="000F14F9" w:rsidRPr="000F506A">
        <w:rPr>
          <w:rFonts w:ascii="仿宋" w:eastAsia="仿宋" w:hAnsi="仿宋" w:hint="eastAsia"/>
          <w:sz w:val="28"/>
          <w:szCs w:val="28"/>
        </w:rPr>
        <w:t>23</w:t>
      </w:r>
      <w:r w:rsidRPr="000F506A">
        <w:rPr>
          <w:rFonts w:ascii="仿宋" w:eastAsia="仿宋" w:hAnsi="仿宋" w:hint="eastAsia"/>
          <w:sz w:val="28"/>
          <w:szCs w:val="28"/>
        </w:rPr>
        <w:t>日，9：0</w:t>
      </w:r>
      <w:r w:rsidRPr="000F506A">
        <w:rPr>
          <w:rFonts w:ascii="仿宋" w:eastAsia="仿宋" w:hAnsi="仿宋"/>
          <w:sz w:val="28"/>
          <w:szCs w:val="28"/>
        </w:rPr>
        <w:t>0-12</w:t>
      </w:r>
      <w:r w:rsidRPr="000F506A">
        <w:rPr>
          <w:rFonts w:ascii="仿宋" w:eastAsia="仿宋" w:hAnsi="仿宋" w:hint="eastAsia"/>
          <w:sz w:val="28"/>
          <w:szCs w:val="28"/>
        </w:rPr>
        <w:t>：</w:t>
      </w:r>
      <w:r w:rsidRPr="000F506A">
        <w:rPr>
          <w:rFonts w:ascii="仿宋" w:eastAsia="仿宋" w:hAnsi="仿宋"/>
          <w:sz w:val="28"/>
          <w:szCs w:val="28"/>
        </w:rPr>
        <w:t>00</w:t>
      </w:r>
      <w:r w:rsidRPr="000F506A">
        <w:rPr>
          <w:rFonts w:ascii="仿宋" w:eastAsia="仿宋" w:hAnsi="仿宋" w:hint="eastAsia"/>
          <w:sz w:val="28"/>
          <w:szCs w:val="28"/>
        </w:rPr>
        <w:t>，</w:t>
      </w:r>
      <w:r w:rsidRPr="000F506A">
        <w:rPr>
          <w:rFonts w:ascii="仿宋" w:eastAsia="仿宋" w:hAnsi="仿宋"/>
          <w:sz w:val="28"/>
          <w:szCs w:val="28"/>
        </w:rPr>
        <w:t xml:space="preserve"> 1</w:t>
      </w:r>
      <w:r w:rsidR="00FF4511" w:rsidRPr="000F506A">
        <w:rPr>
          <w:rFonts w:ascii="仿宋" w:eastAsia="仿宋" w:hAnsi="仿宋" w:hint="eastAsia"/>
          <w:sz w:val="28"/>
          <w:szCs w:val="28"/>
        </w:rPr>
        <w:t>3</w:t>
      </w:r>
      <w:r w:rsidRPr="000F506A">
        <w:rPr>
          <w:rFonts w:ascii="仿宋" w:eastAsia="仿宋" w:hAnsi="仿宋" w:hint="eastAsia"/>
          <w:sz w:val="28"/>
          <w:szCs w:val="28"/>
        </w:rPr>
        <w:t>：3</w:t>
      </w:r>
      <w:r w:rsidRPr="000F506A">
        <w:rPr>
          <w:rFonts w:ascii="仿宋" w:eastAsia="仿宋" w:hAnsi="仿宋"/>
          <w:sz w:val="28"/>
          <w:szCs w:val="28"/>
        </w:rPr>
        <w:t>0-1</w:t>
      </w:r>
      <w:r w:rsidRPr="000F506A">
        <w:rPr>
          <w:rFonts w:ascii="仿宋" w:eastAsia="仿宋" w:hAnsi="仿宋" w:hint="eastAsia"/>
          <w:sz w:val="28"/>
          <w:szCs w:val="28"/>
        </w:rPr>
        <w:t>7：3</w:t>
      </w:r>
      <w:r w:rsidRPr="000F506A">
        <w:rPr>
          <w:rFonts w:ascii="仿宋" w:eastAsia="仿宋" w:hAnsi="仿宋"/>
          <w:sz w:val="28"/>
          <w:szCs w:val="28"/>
        </w:rPr>
        <w:t>0</w:t>
      </w:r>
      <w:r w:rsidRPr="000F506A">
        <w:rPr>
          <w:rFonts w:ascii="仿宋" w:eastAsia="仿宋" w:hAnsi="仿宋" w:hint="eastAsia"/>
          <w:sz w:val="28"/>
          <w:szCs w:val="28"/>
        </w:rPr>
        <w:t>时（北京时间，下同），报名截止时间为2021年</w:t>
      </w:r>
      <w:r w:rsidR="00894855">
        <w:rPr>
          <w:rFonts w:ascii="仿宋" w:eastAsia="仿宋" w:hAnsi="仿宋" w:hint="eastAsia"/>
          <w:sz w:val="28"/>
          <w:szCs w:val="28"/>
        </w:rPr>
        <w:t>3</w:t>
      </w:r>
      <w:r w:rsidRPr="000F506A">
        <w:rPr>
          <w:rFonts w:ascii="仿宋" w:eastAsia="仿宋" w:hAnsi="仿宋" w:hint="eastAsia"/>
          <w:sz w:val="28"/>
          <w:szCs w:val="28"/>
        </w:rPr>
        <w:t>月</w:t>
      </w:r>
      <w:r w:rsidR="00894855">
        <w:rPr>
          <w:rFonts w:ascii="仿宋" w:eastAsia="仿宋" w:hAnsi="仿宋" w:hint="eastAsia"/>
          <w:sz w:val="28"/>
          <w:szCs w:val="28"/>
        </w:rPr>
        <w:t>23</w:t>
      </w:r>
      <w:r w:rsidRPr="000F506A">
        <w:rPr>
          <w:rFonts w:ascii="仿宋" w:eastAsia="仿宋" w:hAnsi="仿宋" w:hint="eastAsia"/>
          <w:sz w:val="28"/>
          <w:szCs w:val="28"/>
        </w:rPr>
        <w:t>日</w:t>
      </w:r>
      <w:r w:rsidRPr="000F506A">
        <w:rPr>
          <w:rFonts w:ascii="仿宋" w:eastAsia="仿宋" w:hAnsi="仿宋"/>
          <w:sz w:val="28"/>
          <w:szCs w:val="28"/>
        </w:rPr>
        <w:t>1</w:t>
      </w:r>
      <w:r w:rsidR="00E13D52">
        <w:rPr>
          <w:rFonts w:ascii="仿宋" w:eastAsia="仿宋" w:hAnsi="仿宋" w:hint="eastAsia"/>
          <w:sz w:val="28"/>
          <w:szCs w:val="28"/>
        </w:rPr>
        <w:t>5</w:t>
      </w:r>
      <w:r w:rsidRPr="000F506A">
        <w:rPr>
          <w:rFonts w:ascii="仿宋" w:eastAsia="仿宋" w:hAnsi="仿宋" w:hint="eastAsia"/>
          <w:sz w:val="28"/>
          <w:szCs w:val="28"/>
        </w:rPr>
        <w:t>：3</w:t>
      </w:r>
      <w:r w:rsidRPr="000F506A">
        <w:rPr>
          <w:rFonts w:ascii="仿宋" w:eastAsia="仿宋" w:hAnsi="仿宋"/>
          <w:sz w:val="28"/>
          <w:szCs w:val="28"/>
        </w:rPr>
        <w:t>0</w:t>
      </w:r>
      <w:r w:rsidRPr="000F506A">
        <w:rPr>
          <w:rFonts w:ascii="仿宋" w:eastAsia="仿宋" w:hAnsi="仿宋" w:hint="eastAsia"/>
          <w:sz w:val="28"/>
          <w:szCs w:val="28"/>
        </w:rPr>
        <w:t>，逾期不再受理。</w:t>
      </w:r>
    </w:p>
    <w:p w:rsidR="00623FED" w:rsidRPr="000F506A" w:rsidRDefault="007B2D0F">
      <w:pPr>
        <w:ind w:firstLineChars="200" w:firstLine="560"/>
        <w:rPr>
          <w:rFonts w:ascii="仿宋" w:eastAsia="仿宋" w:hAnsi="仿宋"/>
          <w:sz w:val="28"/>
          <w:szCs w:val="28"/>
        </w:rPr>
      </w:pPr>
      <w:r w:rsidRPr="000F506A">
        <w:rPr>
          <w:rFonts w:ascii="仿宋" w:eastAsia="仿宋" w:hAnsi="仿宋" w:hint="eastAsia"/>
          <w:sz w:val="28"/>
          <w:szCs w:val="28"/>
        </w:rPr>
        <w:lastRenderedPageBreak/>
        <w:t>（二）报名方式：投标人填写《投标报名表》，签字确认并连同企业营业执照、开户许可证于报名截止时间前发送至报名邮箱mengcaocaigou@126.com。（注：报名表需word版+扫描盖章版）采购人在指定日期回复竞</w:t>
      </w:r>
      <w:proofErr w:type="gramStart"/>
      <w:r w:rsidRPr="000F506A">
        <w:rPr>
          <w:rFonts w:ascii="仿宋" w:eastAsia="仿宋" w:hAnsi="仿宋" w:hint="eastAsia"/>
          <w:sz w:val="28"/>
          <w:szCs w:val="28"/>
        </w:rPr>
        <w:t>谈文件至</w:t>
      </w:r>
      <w:proofErr w:type="gramEnd"/>
      <w:r w:rsidRPr="000F506A">
        <w:rPr>
          <w:rFonts w:ascii="仿宋" w:eastAsia="仿宋" w:hAnsi="仿宋" w:hint="eastAsia"/>
          <w:sz w:val="28"/>
          <w:szCs w:val="28"/>
        </w:rPr>
        <w:t>对应报名邮箱，不需要现场领取)。</w:t>
      </w:r>
    </w:p>
    <w:p w:rsidR="00623FED" w:rsidRPr="000F506A" w:rsidRDefault="007B2D0F">
      <w:pPr>
        <w:pStyle w:val="a5"/>
        <w:outlineLvl w:val="0"/>
        <w:rPr>
          <w:rFonts w:ascii="仿宋" w:eastAsia="仿宋" w:hAnsi="仿宋"/>
          <w:b/>
          <w:sz w:val="28"/>
          <w:szCs w:val="28"/>
        </w:rPr>
      </w:pPr>
      <w:r w:rsidRPr="000F506A">
        <w:rPr>
          <w:rFonts w:ascii="仿宋" w:eastAsia="仿宋" w:hAnsi="仿宋" w:hint="eastAsia"/>
          <w:b/>
          <w:sz w:val="28"/>
          <w:szCs w:val="28"/>
        </w:rPr>
        <w:t>七、竞</w:t>
      </w:r>
      <w:proofErr w:type="gramStart"/>
      <w:r w:rsidRPr="000F506A">
        <w:rPr>
          <w:rFonts w:ascii="仿宋" w:eastAsia="仿宋" w:hAnsi="仿宋" w:hint="eastAsia"/>
          <w:b/>
          <w:sz w:val="28"/>
          <w:szCs w:val="28"/>
        </w:rPr>
        <w:t>谈文件</w:t>
      </w:r>
      <w:proofErr w:type="gramEnd"/>
      <w:r w:rsidRPr="000F506A">
        <w:rPr>
          <w:rFonts w:ascii="仿宋" w:eastAsia="仿宋" w:hAnsi="仿宋" w:hint="eastAsia"/>
          <w:b/>
          <w:sz w:val="28"/>
          <w:szCs w:val="28"/>
        </w:rPr>
        <w:t>的获取</w:t>
      </w:r>
    </w:p>
    <w:p w:rsidR="00623FED" w:rsidRPr="000F506A" w:rsidRDefault="007B2D0F">
      <w:pPr>
        <w:ind w:firstLineChars="200" w:firstLine="560"/>
        <w:rPr>
          <w:rFonts w:ascii="仿宋" w:eastAsia="仿宋" w:hAnsi="仿宋"/>
          <w:sz w:val="28"/>
          <w:szCs w:val="28"/>
        </w:rPr>
      </w:pPr>
      <w:r w:rsidRPr="000F506A">
        <w:rPr>
          <w:rFonts w:ascii="仿宋" w:eastAsia="仿宋" w:hAnsi="仿宋" w:hint="eastAsia"/>
          <w:sz w:val="28"/>
          <w:szCs w:val="28"/>
        </w:rPr>
        <w:t>（一）获取时间：2021年</w:t>
      </w:r>
      <w:r w:rsidR="000F14F9" w:rsidRPr="000F506A">
        <w:rPr>
          <w:rFonts w:ascii="仿宋" w:eastAsia="仿宋" w:hAnsi="仿宋" w:hint="eastAsia"/>
          <w:sz w:val="28"/>
          <w:szCs w:val="28"/>
        </w:rPr>
        <w:t>3</w:t>
      </w:r>
      <w:r w:rsidRPr="000F506A">
        <w:rPr>
          <w:rFonts w:ascii="仿宋" w:eastAsia="仿宋" w:hAnsi="仿宋" w:hint="eastAsia"/>
          <w:sz w:val="28"/>
          <w:szCs w:val="28"/>
        </w:rPr>
        <w:t>月</w:t>
      </w:r>
      <w:r w:rsidR="000F14F9" w:rsidRPr="000F506A">
        <w:rPr>
          <w:rFonts w:ascii="仿宋" w:eastAsia="仿宋" w:hAnsi="仿宋" w:hint="eastAsia"/>
          <w:sz w:val="28"/>
          <w:szCs w:val="28"/>
        </w:rPr>
        <w:t>18</w:t>
      </w:r>
      <w:r w:rsidRPr="000F506A">
        <w:rPr>
          <w:rFonts w:ascii="仿宋" w:eastAsia="仿宋" w:hAnsi="仿宋" w:hint="eastAsia"/>
          <w:sz w:val="28"/>
          <w:szCs w:val="28"/>
        </w:rPr>
        <w:t>日至2021年</w:t>
      </w:r>
      <w:r w:rsidR="000F14F9" w:rsidRPr="000F506A">
        <w:rPr>
          <w:rFonts w:ascii="仿宋" w:eastAsia="仿宋" w:hAnsi="仿宋" w:hint="eastAsia"/>
          <w:sz w:val="28"/>
          <w:szCs w:val="28"/>
        </w:rPr>
        <w:t>3</w:t>
      </w:r>
      <w:r w:rsidRPr="000F506A">
        <w:rPr>
          <w:rFonts w:ascii="仿宋" w:eastAsia="仿宋" w:hAnsi="仿宋" w:hint="eastAsia"/>
          <w:sz w:val="28"/>
          <w:szCs w:val="28"/>
        </w:rPr>
        <w:t>月</w:t>
      </w:r>
      <w:r w:rsidR="000F14F9" w:rsidRPr="000F506A">
        <w:rPr>
          <w:rFonts w:ascii="仿宋" w:eastAsia="仿宋" w:hAnsi="仿宋" w:hint="eastAsia"/>
          <w:sz w:val="28"/>
          <w:szCs w:val="28"/>
        </w:rPr>
        <w:t>23</w:t>
      </w:r>
      <w:r w:rsidRPr="000F506A">
        <w:rPr>
          <w:rFonts w:ascii="仿宋" w:eastAsia="仿宋" w:hAnsi="仿宋" w:hint="eastAsia"/>
          <w:sz w:val="28"/>
          <w:szCs w:val="28"/>
        </w:rPr>
        <w:t>日，上午9：00-12:00，下午1</w:t>
      </w:r>
      <w:r w:rsidR="00B8055E" w:rsidRPr="000F506A">
        <w:rPr>
          <w:rFonts w:ascii="仿宋" w:eastAsia="仿宋" w:hAnsi="仿宋" w:hint="eastAsia"/>
          <w:sz w:val="28"/>
          <w:szCs w:val="28"/>
        </w:rPr>
        <w:t>3</w:t>
      </w:r>
      <w:r w:rsidRPr="000F506A">
        <w:rPr>
          <w:rFonts w:ascii="仿宋" w:eastAsia="仿宋" w:hAnsi="仿宋" w:hint="eastAsia"/>
          <w:sz w:val="28"/>
          <w:szCs w:val="28"/>
        </w:rPr>
        <w:t>：</w:t>
      </w:r>
      <w:r w:rsidR="00B8055E" w:rsidRPr="000F506A">
        <w:rPr>
          <w:rFonts w:ascii="仿宋" w:eastAsia="仿宋" w:hAnsi="仿宋" w:hint="eastAsia"/>
          <w:sz w:val="28"/>
          <w:szCs w:val="28"/>
        </w:rPr>
        <w:t>3</w:t>
      </w:r>
      <w:r w:rsidRPr="000F506A">
        <w:rPr>
          <w:rFonts w:ascii="仿宋" w:eastAsia="仿宋" w:hAnsi="仿宋" w:hint="eastAsia"/>
          <w:sz w:val="28"/>
          <w:szCs w:val="28"/>
        </w:rPr>
        <w:t>0-17：30,逾期不再受理。</w:t>
      </w:r>
    </w:p>
    <w:p w:rsidR="00623FED" w:rsidRPr="000F506A" w:rsidRDefault="007B2D0F">
      <w:pPr>
        <w:pStyle w:val="a5"/>
        <w:outlineLvl w:val="0"/>
        <w:rPr>
          <w:rFonts w:ascii="仿宋" w:eastAsia="仿宋" w:hAnsi="仿宋"/>
          <w:b/>
          <w:sz w:val="28"/>
          <w:szCs w:val="28"/>
        </w:rPr>
      </w:pPr>
      <w:r w:rsidRPr="000F506A">
        <w:rPr>
          <w:rFonts w:ascii="仿宋" w:eastAsia="仿宋" w:hAnsi="仿宋" w:hint="eastAsia"/>
          <w:b/>
          <w:sz w:val="28"/>
          <w:szCs w:val="28"/>
        </w:rPr>
        <w:t>八、其他事项</w:t>
      </w:r>
    </w:p>
    <w:p w:rsidR="00623FED" w:rsidRPr="000F506A" w:rsidRDefault="007B2D0F">
      <w:pPr>
        <w:pStyle w:val="a5"/>
        <w:ind w:firstLineChars="200" w:firstLine="560"/>
        <w:outlineLvl w:val="0"/>
        <w:rPr>
          <w:rFonts w:ascii="仿宋" w:eastAsia="仿宋" w:hAnsi="仿宋" w:cs="Times New Roman"/>
          <w:kern w:val="2"/>
          <w:sz w:val="28"/>
          <w:szCs w:val="28"/>
        </w:rPr>
      </w:pPr>
      <w:r w:rsidRPr="000F506A">
        <w:rPr>
          <w:rFonts w:ascii="仿宋" w:eastAsia="仿宋" w:hAnsi="仿宋" w:cs="Times New Roman" w:hint="eastAsia"/>
          <w:kern w:val="2"/>
          <w:sz w:val="28"/>
          <w:szCs w:val="28"/>
        </w:rPr>
        <w:t>（一）竞谈时间：2021年</w:t>
      </w:r>
      <w:r w:rsidR="000F14F9" w:rsidRPr="000F506A">
        <w:rPr>
          <w:rFonts w:ascii="仿宋" w:eastAsia="仿宋" w:hAnsi="仿宋" w:cs="Times New Roman" w:hint="eastAsia"/>
          <w:kern w:val="2"/>
          <w:sz w:val="28"/>
          <w:szCs w:val="28"/>
        </w:rPr>
        <w:t>3</w:t>
      </w:r>
      <w:r w:rsidRPr="000F506A">
        <w:rPr>
          <w:rFonts w:ascii="仿宋" w:eastAsia="仿宋" w:hAnsi="仿宋" w:cs="Times New Roman" w:hint="eastAsia"/>
          <w:kern w:val="2"/>
          <w:sz w:val="28"/>
          <w:szCs w:val="28"/>
        </w:rPr>
        <w:t>月</w:t>
      </w:r>
      <w:r w:rsidR="000F14F9" w:rsidRPr="000F506A">
        <w:rPr>
          <w:rFonts w:ascii="仿宋" w:eastAsia="仿宋" w:hAnsi="仿宋" w:cs="Times New Roman" w:hint="eastAsia"/>
          <w:kern w:val="2"/>
          <w:sz w:val="28"/>
          <w:szCs w:val="28"/>
        </w:rPr>
        <w:t>24</w:t>
      </w:r>
      <w:r w:rsidRPr="000F506A">
        <w:rPr>
          <w:rFonts w:ascii="仿宋" w:eastAsia="仿宋" w:hAnsi="仿宋" w:cs="Times New Roman" w:hint="eastAsia"/>
          <w:kern w:val="2"/>
          <w:sz w:val="28"/>
          <w:szCs w:val="28"/>
        </w:rPr>
        <w:t>日</w:t>
      </w:r>
      <w:r w:rsidR="000F14F9" w:rsidRPr="000F506A">
        <w:rPr>
          <w:rFonts w:ascii="仿宋" w:eastAsia="仿宋" w:hAnsi="仿宋" w:cs="Times New Roman" w:hint="eastAsia"/>
          <w:kern w:val="2"/>
          <w:sz w:val="28"/>
          <w:szCs w:val="28"/>
        </w:rPr>
        <w:t>上</w:t>
      </w:r>
      <w:r w:rsidRPr="000F506A">
        <w:rPr>
          <w:rFonts w:ascii="仿宋" w:eastAsia="仿宋" w:hAnsi="仿宋" w:cs="Times New Roman" w:hint="eastAsia"/>
          <w:kern w:val="2"/>
          <w:sz w:val="28"/>
          <w:szCs w:val="28"/>
        </w:rPr>
        <w:t>午</w:t>
      </w:r>
      <w:r w:rsidR="000F14F9" w:rsidRPr="000F506A">
        <w:rPr>
          <w:rFonts w:ascii="仿宋" w:eastAsia="仿宋" w:hAnsi="仿宋" w:cs="Times New Roman" w:hint="eastAsia"/>
          <w:kern w:val="2"/>
          <w:sz w:val="28"/>
          <w:szCs w:val="28"/>
        </w:rPr>
        <w:t>9</w:t>
      </w:r>
      <w:r w:rsidRPr="000F506A">
        <w:rPr>
          <w:rFonts w:ascii="仿宋" w:eastAsia="仿宋" w:hAnsi="仿宋" w:cs="Times New Roman" w:hint="eastAsia"/>
          <w:kern w:val="2"/>
          <w:sz w:val="28"/>
          <w:szCs w:val="28"/>
        </w:rPr>
        <w:t>:</w:t>
      </w:r>
      <w:r w:rsidR="000F14F9" w:rsidRPr="000F506A">
        <w:rPr>
          <w:rFonts w:ascii="仿宋" w:eastAsia="仿宋" w:hAnsi="仿宋" w:cs="Times New Roman" w:hint="eastAsia"/>
          <w:kern w:val="2"/>
          <w:sz w:val="28"/>
          <w:szCs w:val="28"/>
        </w:rPr>
        <w:t>3</w:t>
      </w:r>
      <w:r w:rsidR="00B8055E" w:rsidRPr="000F506A">
        <w:rPr>
          <w:rFonts w:ascii="仿宋" w:eastAsia="仿宋" w:hAnsi="仿宋" w:cs="Times New Roman" w:hint="eastAsia"/>
          <w:kern w:val="2"/>
          <w:sz w:val="28"/>
          <w:szCs w:val="28"/>
        </w:rPr>
        <w:t>0</w:t>
      </w:r>
      <w:r w:rsidR="000F14F9" w:rsidRPr="000F506A">
        <w:rPr>
          <w:rFonts w:ascii="仿宋" w:eastAsia="仿宋" w:hAnsi="仿宋" w:cs="Times New Roman" w:hint="eastAsia"/>
          <w:kern w:val="2"/>
          <w:sz w:val="28"/>
          <w:szCs w:val="28"/>
        </w:rPr>
        <w:t>分</w:t>
      </w:r>
    </w:p>
    <w:p w:rsidR="00623FED" w:rsidRPr="000F506A" w:rsidRDefault="007B2D0F" w:rsidP="000F14F9">
      <w:pPr>
        <w:ind w:firstLineChars="500" w:firstLine="1400"/>
        <w:rPr>
          <w:rFonts w:ascii="仿宋" w:eastAsia="仿宋" w:hAnsi="仿宋" w:cs="宋体"/>
          <w:kern w:val="0"/>
          <w:sz w:val="28"/>
          <w:szCs w:val="28"/>
        </w:rPr>
      </w:pPr>
      <w:r w:rsidRPr="000F506A">
        <w:rPr>
          <w:rFonts w:ascii="仿宋" w:eastAsia="仿宋" w:hAnsi="仿宋" w:hint="eastAsia"/>
          <w:sz w:val="28"/>
          <w:szCs w:val="28"/>
        </w:rPr>
        <w:t>竞谈地点：</w:t>
      </w:r>
      <w:proofErr w:type="gramStart"/>
      <w:r w:rsidR="000F14F9" w:rsidRPr="000F506A">
        <w:rPr>
          <w:rFonts w:ascii="仿宋" w:eastAsia="仿宋" w:hAnsi="仿宋" w:hint="eastAsia"/>
          <w:sz w:val="28"/>
          <w:szCs w:val="28"/>
        </w:rPr>
        <w:t>腾讯会议</w:t>
      </w:r>
      <w:proofErr w:type="gramEnd"/>
    </w:p>
    <w:p w:rsidR="00623FED" w:rsidRPr="000F506A" w:rsidRDefault="007B2D0F">
      <w:pPr>
        <w:pStyle w:val="a5"/>
        <w:ind w:firstLineChars="200" w:firstLine="560"/>
        <w:outlineLvl w:val="0"/>
        <w:rPr>
          <w:rFonts w:ascii="仿宋" w:eastAsia="仿宋" w:hAnsi="仿宋" w:cs="Times New Roman"/>
          <w:kern w:val="2"/>
          <w:sz w:val="28"/>
          <w:szCs w:val="28"/>
        </w:rPr>
      </w:pPr>
      <w:r w:rsidRPr="000F506A">
        <w:rPr>
          <w:rFonts w:ascii="仿宋" w:eastAsia="仿宋" w:hAnsi="仿宋" w:cs="Times New Roman" w:hint="eastAsia"/>
          <w:kern w:val="2"/>
          <w:sz w:val="28"/>
          <w:szCs w:val="28"/>
        </w:rPr>
        <w:t>（二）本次竞谈不接受联合体投标。</w:t>
      </w:r>
    </w:p>
    <w:p w:rsidR="00623FED" w:rsidRPr="000F506A" w:rsidRDefault="007B2D0F">
      <w:pPr>
        <w:pStyle w:val="a5"/>
        <w:ind w:firstLineChars="200" w:firstLine="560"/>
        <w:outlineLvl w:val="0"/>
        <w:rPr>
          <w:rFonts w:ascii="仿宋" w:eastAsia="仿宋" w:hAnsi="仿宋" w:cs="Times New Roman"/>
          <w:kern w:val="2"/>
          <w:sz w:val="28"/>
          <w:szCs w:val="28"/>
        </w:rPr>
      </w:pPr>
      <w:r w:rsidRPr="000F506A">
        <w:rPr>
          <w:rFonts w:ascii="仿宋" w:eastAsia="仿宋" w:hAnsi="仿宋" w:cs="Times New Roman" w:hint="eastAsia"/>
          <w:kern w:val="2"/>
          <w:sz w:val="28"/>
          <w:szCs w:val="28"/>
        </w:rPr>
        <w:t>（三）投标费用：投标人应承担其编制与递交投标文件所涉及的一切费用，无论投标结果如何，采购人对上述费用概不负责，均由投标人承担。</w:t>
      </w:r>
    </w:p>
    <w:p w:rsidR="00623FED" w:rsidRPr="000F506A" w:rsidRDefault="007B2D0F">
      <w:pPr>
        <w:pStyle w:val="a5"/>
        <w:outlineLvl w:val="0"/>
        <w:rPr>
          <w:rFonts w:ascii="仿宋" w:eastAsia="仿宋" w:hAnsi="仿宋"/>
          <w:b/>
          <w:sz w:val="28"/>
          <w:szCs w:val="28"/>
        </w:rPr>
      </w:pPr>
      <w:r w:rsidRPr="000F506A">
        <w:rPr>
          <w:rFonts w:ascii="仿宋" w:eastAsia="仿宋" w:hAnsi="仿宋" w:hint="eastAsia"/>
          <w:b/>
          <w:sz w:val="28"/>
          <w:szCs w:val="28"/>
        </w:rPr>
        <w:t>九、联系方式</w:t>
      </w:r>
    </w:p>
    <w:p w:rsidR="00623FED" w:rsidRPr="000F506A" w:rsidRDefault="007B2D0F">
      <w:pPr>
        <w:ind w:firstLineChars="200" w:firstLine="560"/>
        <w:jc w:val="left"/>
        <w:rPr>
          <w:rFonts w:ascii="仿宋" w:eastAsia="仿宋" w:hAnsi="仿宋" w:cs="宋体"/>
          <w:kern w:val="0"/>
          <w:sz w:val="28"/>
          <w:szCs w:val="28"/>
        </w:rPr>
      </w:pPr>
      <w:r w:rsidRPr="000F506A">
        <w:rPr>
          <w:rFonts w:ascii="仿宋" w:eastAsia="仿宋" w:hAnsi="仿宋" w:hint="eastAsia"/>
          <w:sz w:val="28"/>
          <w:szCs w:val="28"/>
        </w:rPr>
        <w:t>采购人：</w:t>
      </w:r>
      <w:r w:rsidR="002F51BF" w:rsidRPr="000F506A">
        <w:rPr>
          <w:rFonts w:ascii="仿宋" w:eastAsia="仿宋" w:hAnsi="仿宋" w:hint="eastAsia"/>
          <w:sz w:val="28"/>
          <w:szCs w:val="28"/>
        </w:rPr>
        <w:t>内蒙古小草数字生态产业有限公司</w:t>
      </w:r>
    </w:p>
    <w:p w:rsidR="00623FED" w:rsidRPr="000F506A" w:rsidRDefault="007B2D0F">
      <w:pPr>
        <w:ind w:firstLineChars="200" w:firstLine="560"/>
        <w:jc w:val="left"/>
        <w:rPr>
          <w:rFonts w:ascii="仿宋" w:eastAsia="仿宋" w:hAnsi="仿宋"/>
          <w:sz w:val="28"/>
          <w:szCs w:val="28"/>
        </w:rPr>
      </w:pPr>
      <w:r w:rsidRPr="000F506A">
        <w:rPr>
          <w:rFonts w:ascii="仿宋" w:eastAsia="仿宋" w:hAnsi="仿宋" w:hint="eastAsia"/>
          <w:sz w:val="28"/>
          <w:szCs w:val="28"/>
        </w:rPr>
        <w:t xml:space="preserve">投标报名联系人及电话：  </w:t>
      </w:r>
      <w:proofErr w:type="gramStart"/>
      <w:r w:rsidRPr="000F506A">
        <w:rPr>
          <w:rFonts w:ascii="仿宋" w:eastAsia="仿宋" w:hAnsi="仿宋" w:hint="eastAsia"/>
          <w:sz w:val="28"/>
          <w:szCs w:val="28"/>
        </w:rPr>
        <w:t>银洁</w:t>
      </w:r>
      <w:proofErr w:type="gramEnd"/>
      <w:r w:rsidRPr="000F506A">
        <w:rPr>
          <w:rFonts w:ascii="仿宋" w:eastAsia="仿宋" w:hAnsi="仿宋" w:hint="eastAsia"/>
          <w:sz w:val="28"/>
          <w:szCs w:val="28"/>
        </w:rPr>
        <w:t xml:space="preserve">  19975541206</w:t>
      </w:r>
    </w:p>
    <w:p w:rsidR="00623FED" w:rsidRPr="000F506A" w:rsidRDefault="00B672A2">
      <w:pPr>
        <w:spacing w:line="360" w:lineRule="auto"/>
        <w:ind w:firstLineChars="200" w:firstLine="560"/>
        <w:jc w:val="left"/>
        <w:rPr>
          <w:rFonts w:ascii="仿宋" w:eastAsia="仿宋" w:hAnsi="仿宋"/>
          <w:sz w:val="28"/>
          <w:szCs w:val="28"/>
        </w:rPr>
      </w:pPr>
      <w:r w:rsidRPr="000F506A">
        <w:rPr>
          <w:rFonts w:ascii="仿宋" w:eastAsia="仿宋" w:hAnsi="仿宋" w:hint="eastAsia"/>
          <w:sz w:val="28"/>
          <w:szCs w:val="28"/>
        </w:rPr>
        <w:t>踏勘、需求答疑联系人及电话</w:t>
      </w:r>
      <w:r w:rsidR="007B2D0F" w:rsidRPr="000F506A">
        <w:rPr>
          <w:rFonts w:ascii="仿宋" w:eastAsia="仿宋" w:hAnsi="仿宋" w:hint="eastAsia"/>
          <w:sz w:val="28"/>
          <w:szCs w:val="28"/>
        </w:rPr>
        <w:t>：</w:t>
      </w:r>
      <w:r w:rsidR="007B2D0F" w:rsidRPr="000F506A">
        <w:rPr>
          <w:rFonts w:ascii="仿宋" w:eastAsia="仿宋" w:hAnsi="仿宋"/>
          <w:sz w:val="28"/>
          <w:szCs w:val="28"/>
        </w:rPr>
        <w:t xml:space="preserve"> </w:t>
      </w:r>
      <w:r w:rsidR="00C43F61" w:rsidRPr="000F506A">
        <w:rPr>
          <w:rFonts w:ascii="仿宋" w:eastAsia="仿宋" w:hAnsi="仿宋" w:hint="eastAsia"/>
          <w:sz w:val="28"/>
          <w:szCs w:val="28"/>
        </w:rPr>
        <w:t>陈耀华</w:t>
      </w:r>
      <w:r w:rsidR="007B2D0F" w:rsidRPr="000F506A">
        <w:rPr>
          <w:rFonts w:ascii="仿宋" w:eastAsia="仿宋" w:hAnsi="仿宋" w:hint="eastAsia"/>
          <w:sz w:val="28"/>
          <w:szCs w:val="28"/>
        </w:rPr>
        <w:t xml:space="preserve">  </w:t>
      </w:r>
      <w:r w:rsidR="00846221" w:rsidRPr="000F506A">
        <w:rPr>
          <w:rFonts w:ascii="仿宋" w:eastAsia="仿宋" w:hAnsi="仿宋"/>
          <w:sz w:val="28"/>
          <w:szCs w:val="28"/>
        </w:rPr>
        <w:t>13948439958</w:t>
      </w:r>
    </w:p>
    <w:p w:rsidR="00623FED" w:rsidRPr="000F506A" w:rsidRDefault="007B2D0F">
      <w:pPr>
        <w:jc w:val="left"/>
        <w:rPr>
          <w:rFonts w:ascii="仿宋" w:eastAsia="仿宋" w:hAnsi="仿宋"/>
          <w:sz w:val="28"/>
          <w:szCs w:val="28"/>
        </w:rPr>
      </w:pPr>
      <w:r w:rsidRPr="000F506A">
        <w:rPr>
          <w:rFonts w:ascii="仿宋" w:eastAsia="仿宋" w:hAnsi="仿宋" w:hint="eastAsia"/>
          <w:sz w:val="28"/>
          <w:szCs w:val="28"/>
        </w:rPr>
        <w:t xml:space="preserve">    电  话：0471-6695191-810    </w:t>
      </w:r>
    </w:p>
    <w:p w:rsidR="00623FED" w:rsidRPr="000F506A" w:rsidRDefault="007B2D0F">
      <w:pPr>
        <w:jc w:val="left"/>
        <w:rPr>
          <w:rFonts w:ascii="仿宋" w:eastAsia="仿宋" w:hAnsi="仿宋"/>
          <w:sz w:val="28"/>
          <w:szCs w:val="28"/>
        </w:rPr>
      </w:pPr>
      <w:r w:rsidRPr="000F506A">
        <w:rPr>
          <w:rFonts w:ascii="仿宋" w:eastAsia="仿宋" w:hAnsi="仿宋" w:hint="eastAsia"/>
          <w:sz w:val="28"/>
          <w:szCs w:val="28"/>
        </w:rPr>
        <w:t xml:space="preserve">    传  真：0471-6695192</w:t>
      </w:r>
    </w:p>
    <w:p w:rsidR="00623FED" w:rsidRDefault="007B2D0F">
      <w:pPr>
        <w:jc w:val="left"/>
        <w:rPr>
          <w:rFonts w:ascii="仿宋" w:eastAsia="仿宋" w:hAnsi="仿宋" w:cs="宋体"/>
          <w:sz w:val="28"/>
          <w:szCs w:val="28"/>
        </w:rPr>
      </w:pPr>
      <w:r>
        <w:rPr>
          <w:rFonts w:ascii="仿宋" w:eastAsia="仿宋" w:hAnsi="仿宋" w:hint="eastAsia"/>
          <w:sz w:val="28"/>
          <w:szCs w:val="28"/>
        </w:rPr>
        <w:t xml:space="preserve">    </w:t>
      </w:r>
      <w:proofErr w:type="gramStart"/>
      <w:r>
        <w:rPr>
          <w:rFonts w:ascii="仿宋" w:eastAsia="仿宋" w:hAnsi="仿宋" w:hint="eastAsia"/>
          <w:sz w:val="28"/>
          <w:szCs w:val="28"/>
        </w:rPr>
        <w:t>邮</w:t>
      </w:r>
      <w:proofErr w:type="gramEnd"/>
      <w:r>
        <w:rPr>
          <w:rFonts w:ascii="仿宋" w:eastAsia="仿宋" w:hAnsi="仿宋" w:hint="eastAsia"/>
          <w:sz w:val="28"/>
          <w:szCs w:val="28"/>
        </w:rPr>
        <w:t xml:space="preserve">  箱：mengcaocaigou@126.com</w:t>
      </w:r>
    </w:p>
    <w:p w:rsidR="00623FED" w:rsidRPr="000F506A" w:rsidRDefault="007B2D0F">
      <w:pPr>
        <w:jc w:val="left"/>
        <w:rPr>
          <w:rFonts w:ascii="仿宋" w:eastAsia="仿宋" w:hAnsi="仿宋"/>
          <w:sz w:val="28"/>
          <w:szCs w:val="28"/>
        </w:rPr>
      </w:pPr>
      <w:r>
        <w:rPr>
          <w:rFonts w:ascii="仿宋" w:eastAsia="仿宋" w:hAnsi="仿宋" w:cs="宋体" w:hint="eastAsia"/>
          <w:sz w:val="28"/>
          <w:szCs w:val="28"/>
        </w:rPr>
        <w:t>附件一：投标报名表</w:t>
      </w:r>
    </w:p>
    <w:p w:rsidR="00623FED" w:rsidRDefault="007B2D0F">
      <w:pPr>
        <w:jc w:val="center"/>
        <w:rPr>
          <w:rFonts w:ascii="仿宋" w:eastAsia="仿宋" w:hAnsi="仿宋" w:cs="宋体"/>
          <w:sz w:val="28"/>
          <w:szCs w:val="28"/>
        </w:rPr>
      </w:pPr>
      <w:r>
        <w:rPr>
          <w:rFonts w:ascii="仿宋" w:eastAsia="仿宋" w:hAnsi="仿宋" w:cs="宋体" w:hint="eastAsia"/>
          <w:sz w:val="28"/>
          <w:szCs w:val="28"/>
        </w:rPr>
        <w:t xml:space="preserve">                     </w:t>
      </w:r>
      <w:r>
        <w:rPr>
          <w:rFonts w:ascii="仿宋" w:eastAsia="仿宋" w:hAnsi="仿宋" w:cs="宋体"/>
          <w:sz w:val="28"/>
          <w:szCs w:val="28"/>
        </w:rPr>
        <w:t xml:space="preserve">   </w:t>
      </w:r>
      <w:r>
        <w:rPr>
          <w:rFonts w:ascii="仿宋" w:eastAsia="仿宋" w:hAnsi="仿宋" w:cs="宋体" w:hint="eastAsia"/>
          <w:sz w:val="28"/>
          <w:szCs w:val="28"/>
        </w:rPr>
        <w:t xml:space="preserve"> 采购人：</w:t>
      </w:r>
      <w:r w:rsidR="00F9368A" w:rsidRPr="00F9368A">
        <w:rPr>
          <w:rFonts w:ascii="仿宋" w:eastAsia="仿宋" w:hAnsi="仿宋" w:cs="宋体" w:hint="eastAsia"/>
          <w:sz w:val="28"/>
          <w:szCs w:val="28"/>
        </w:rPr>
        <w:t>内蒙古小草数字生态产业有限公司</w:t>
      </w:r>
    </w:p>
    <w:p w:rsidR="00623FED" w:rsidRDefault="007B2D0F" w:rsidP="000F506A">
      <w:pPr>
        <w:ind w:right="140"/>
        <w:jc w:val="right"/>
        <w:rPr>
          <w:rFonts w:ascii="仿宋" w:eastAsia="仿宋" w:hAnsi="仿宋" w:cs="宋体"/>
          <w:sz w:val="28"/>
          <w:szCs w:val="28"/>
        </w:rPr>
      </w:pPr>
      <w:r>
        <w:rPr>
          <w:rFonts w:ascii="仿宋" w:eastAsia="仿宋" w:hAnsi="仿宋" w:cs="宋体" w:hint="eastAsia"/>
          <w:sz w:val="28"/>
          <w:szCs w:val="28"/>
        </w:rPr>
        <w:t>日期：二○二一年</w:t>
      </w:r>
      <w:r w:rsidR="000F506A">
        <w:rPr>
          <w:rFonts w:ascii="仿宋" w:eastAsia="仿宋" w:hAnsi="仿宋" w:cs="宋体" w:hint="eastAsia"/>
          <w:sz w:val="28"/>
          <w:szCs w:val="28"/>
        </w:rPr>
        <w:t>三</w:t>
      </w:r>
      <w:r>
        <w:rPr>
          <w:rFonts w:ascii="仿宋" w:eastAsia="仿宋" w:hAnsi="仿宋" w:cs="宋体" w:hint="eastAsia"/>
          <w:sz w:val="28"/>
          <w:szCs w:val="28"/>
        </w:rPr>
        <w:t>月</w:t>
      </w:r>
      <w:r w:rsidR="000F506A">
        <w:rPr>
          <w:rFonts w:ascii="仿宋" w:eastAsia="仿宋" w:hAnsi="仿宋" w:cs="宋体" w:hint="eastAsia"/>
          <w:sz w:val="28"/>
          <w:szCs w:val="28"/>
        </w:rPr>
        <w:t>十八</w:t>
      </w:r>
      <w:r>
        <w:rPr>
          <w:rFonts w:ascii="仿宋" w:eastAsia="仿宋" w:hAnsi="仿宋" w:cs="宋体" w:hint="eastAsia"/>
          <w:sz w:val="28"/>
          <w:szCs w:val="28"/>
        </w:rPr>
        <w:t>日</w:t>
      </w:r>
    </w:p>
    <w:p w:rsidR="00623FED" w:rsidRDefault="007B2D0F" w:rsidP="000F506A">
      <w:pPr>
        <w:widowControl/>
        <w:jc w:val="center"/>
        <w:rPr>
          <w:rFonts w:ascii="仿宋" w:eastAsia="仿宋" w:hAnsi="仿宋"/>
          <w:b/>
          <w:bCs/>
          <w:sz w:val="28"/>
          <w:szCs w:val="28"/>
        </w:rPr>
      </w:pPr>
      <w:r>
        <w:rPr>
          <w:rFonts w:ascii="仿宋" w:eastAsia="仿宋" w:hAnsi="仿宋"/>
          <w:b/>
          <w:sz w:val="28"/>
          <w:szCs w:val="28"/>
        </w:rPr>
        <w:br w:type="page"/>
      </w:r>
      <w:r>
        <w:rPr>
          <w:rFonts w:ascii="仿宋" w:eastAsia="仿宋" w:hAnsi="仿宋" w:cs="宋体" w:hint="eastAsia"/>
          <w:b/>
          <w:bCs/>
          <w:sz w:val="28"/>
          <w:szCs w:val="28"/>
        </w:rPr>
        <w:lastRenderedPageBreak/>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623FED">
        <w:trPr>
          <w:trHeight w:val="355"/>
          <w:jc w:val="center"/>
        </w:trPr>
        <w:tc>
          <w:tcPr>
            <w:tcW w:w="2427"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投标项目名称</w:t>
            </w:r>
          </w:p>
        </w:tc>
        <w:tc>
          <w:tcPr>
            <w:tcW w:w="7282" w:type="dxa"/>
            <w:gridSpan w:val="3"/>
            <w:vAlign w:val="center"/>
          </w:tcPr>
          <w:p w:rsidR="00623FED" w:rsidRDefault="00F47CBA" w:rsidP="00EA63CE">
            <w:pPr>
              <w:jc w:val="center"/>
              <w:rPr>
                <w:rFonts w:ascii="仿宋" w:eastAsia="仿宋" w:hAnsi="仿宋" w:cs="宋体"/>
                <w:sz w:val="28"/>
                <w:szCs w:val="28"/>
              </w:rPr>
            </w:pPr>
            <w:r w:rsidRPr="00667748">
              <w:rPr>
                <w:rFonts w:ascii="仿宋" w:eastAsia="仿宋" w:hAnsi="仿宋" w:hint="eastAsia"/>
                <w:sz w:val="28"/>
                <w:szCs w:val="28"/>
              </w:rPr>
              <w:t>生态大数据平台物联网设备采购及安装项目</w:t>
            </w:r>
          </w:p>
        </w:tc>
      </w:tr>
      <w:tr w:rsidR="00623FED">
        <w:trPr>
          <w:trHeight w:val="355"/>
          <w:jc w:val="center"/>
        </w:trPr>
        <w:tc>
          <w:tcPr>
            <w:tcW w:w="2427" w:type="dxa"/>
            <w:vAlign w:val="center"/>
          </w:tcPr>
          <w:p w:rsidR="00623FED" w:rsidRDefault="007B2D0F">
            <w:pPr>
              <w:jc w:val="center"/>
              <w:rPr>
                <w:rFonts w:ascii="仿宋" w:eastAsia="仿宋" w:hAnsi="仿宋" w:cs="宋体"/>
                <w:sz w:val="28"/>
                <w:szCs w:val="28"/>
              </w:rPr>
            </w:pPr>
            <w:r>
              <w:rPr>
                <w:rFonts w:ascii="仿宋" w:eastAsia="仿宋" w:hAnsi="仿宋" w:cs="宋体" w:hint="eastAsia"/>
                <w:sz w:val="28"/>
                <w:szCs w:val="28"/>
              </w:rPr>
              <w:t>企业名称</w:t>
            </w:r>
          </w:p>
        </w:tc>
        <w:tc>
          <w:tcPr>
            <w:tcW w:w="7282" w:type="dxa"/>
            <w:gridSpan w:val="3"/>
            <w:vAlign w:val="center"/>
          </w:tcPr>
          <w:p w:rsidR="00623FED" w:rsidRDefault="00623FED">
            <w:pPr>
              <w:jc w:val="center"/>
              <w:rPr>
                <w:rFonts w:ascii="仿宋" w:eastAsia="仿宋" w:hAnsi="仿宋"/>
                <w:sz w:val="28"/>
                <w:szCs w:val="28"/>
              </w:rPr>
            </w:pPr>
          </w:p>
        </w:tc>
      </w:tr>
      <w:tr w:rsidR="00623FED">
        <w:trPr>
          <w:trHeight w:val="577"/>
          <w:jc w:val="center"/>
        </w:trPr>
        <w:tc>
          <w:tcPr>
            <w:tcW w:w="2427"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注册地址</w:t>
            </w:r>
          </w:p>
        </w:tc>
        <w:tc>
          <w:tcPr>
            <w:tcW w:w="7282" w:type="dxa"/>
            <w:gridSpan w:val="3"/>
            <w:vAlign w:val="center"/>
          </w:tcPr>
          <w:p w:rsidR="00623FED" w:rsidRDefault="00623FED">
            <w:pPr>
              <w:jc w:val="center"/>
              <w:rPr>
                <w:rFonts w:ascii="仿宋" w:eastAsia="仿宋" w:hAnsi="仿宋"/>
                <w:sz w:val="28"/>
                <w:szCs w:val="28"/>
              </w:rPr>
            </w:pPr>
          </w:p>
        </w:tc>
      </w:tr>
      <w:tr w:rsidR="00623FED">
        <w:trPr>
          <w:trHeight w:val="709"/>
          <w:jc w:val="center"/>
        </w:trPr>
        <w:tc>
          <w:tcPr>
            <w:tcW w:w="2427"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法人代表</w:t>
            </w:r>
          </w:p>
        </w:tc>
        <w:tc>
          <w:tcPr>
            <w:tcW w:w="2426" w:type="dxa"/>
            <w:vAlign w:val="center"/>
          </w:tcPr>
          <w:p w:rsidR="00623FED" w:rsidRDefault="00623FED">
            <w:pPr>
              <w:jc w:val="center"/>
              <w:rPr>
                <w:rFonts w:ascii="仿宋" w:eastAsia="仿宋" w:hAnsi="仿宋"/>
                <w:sz w:val="28"/>
                <w:szCs w:val="28"/>
              </w:rPr>
            </w:pPr>
          </w:p>
        </w:tc>
        <w:tc>
          <w:tcPr>
            <w:tcW w:w="2428"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623FED" w:rsidRDefault="00623FED">
            <w:pPr>
              <w:jc w:val="center"/>
              <w:rPr>
                <w:rFonts w:ascii="仿宋" w:eastAsia="仿宋" w:hAnsi="仿宋"/>
                <w:sz w:val="28"/>
                <w:szCs w:val="28"/>
              </w:rPr>
            </w:pPr>
          </w:p>
        </w:tc>
      </w:tr>
      <w:tr w:rsidR="00623FED">
        <w:trPr>
          <w:trHeight w:val="498"/>
          <w:jc w:val="center"/>
        </w:trPr>
        <w:tc>
          <w:tcPr>
            <w:tcW w:w="2427"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电话</w:t>
            </w:r>
          </w:p>
        </w:tc>
        <w:tc>
          <w:tcPr>
            <w:tcW w:w="2426" w:type="dxa"/>
            <w:vAlign w:val="center"/>
          </w:tcPr>
          <w:p w:rsidR="00623FED" w:rsidRDefault="00623FED">
            <w:pPr>
              <w:jc w:val="center"/>
              <w:rPr>
                <w:rFonts w:ascii="仿宋" w:eastAsia="仿宋" w:hAnsi="仿宋"/>
                <w:sz w:val="28"/>
                <w:szCs w:val="28"/>
              </w:rPr>
            </w:pPr>
          </w:p>
        </w:tc>
        <w:tc>
          <w:tcPr>
            <w:tcW w:w="2428"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传真</w:t>
            </w:r>
          </w:p>
        </w:tc>
        <w:tc>
          <w:tcPr>
            <w:tcW w:w="2428" w:type="dxa"/>
            <w:vAlign w:val="center"/>
          </w:tcPr>
          <w:p w:rsidR="00623FED" w:rsidRDefault="00623FED">
            <w:pPr>
              <w:jc w:val="center"/>
              <w:rPr>
                <w:rFonts w:ascii="仿宋" w:eastAsia="仿宋" w:hAnsi="仿宋"/>
                <w:sz w:val="28"/>
                <w:szCs w:val="28"/>
              </w:rPr>
            </w:pPr>
          </w:p>
        </w:tc>
      </w:tr>
      <w:tr w:rsidR="00623FED">
        <w:trPr>
          <w:trHeight w:val="421"/>
          <w:jc w:val="center"/>
        </w:trPr>
        <w:tc>
          <w:tcPr>
            <w:tcW w:w="2427"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电子邮箱</w:t>
            </w:r>
          </w:p>
        </w:tc>
        <w:tc>
          <w:tcPr>
            <w:tcW w:w="7282" w:type="dxa"/>
            <w:gridSpan w:val="3"/>
            <w:vAlign w:val="center"/>
          </w:tcPr>
          <w:p w:rsidR="00623FED" w:rsidRDefault="00623FED">
            <w:pPr>
              <w:jc w:val="center"/>
              <w:rPr>
                <w:rFonts w:ascii="仿宋" w:eastAsia="仿宋" w:hAnsi="仿宋"/>
                <w:sz w:val="28"/>
                <w:szCs w:val="28"/>
              </w:rPr>
            </w:pPr>
          </w:p>
        </w:tc>
      </w:tr>
      <w:tr w:rsidR="00623FED">
        <w:trPr>
          <w:trHeight w:val="1868"/>
          <w:jc w:val="center"/>
        </w:trPr>
        <w:tc>
          <w:tcPr>
            <w:tcW w:w="2427"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经营范围</w:t>
            </w:r>
          </w:p>
        </w:tc>
        <w:tc>
          <w:tcPr>
            <w:tcW w:w="7282" w:type="dxa"/>
            <w:gridSpan w:val="3"/>
            <w:vAlign w:val="center"/>
          </w:tcPr>
          <w:p w:rsidR="00623FED" w:rsidRDefault="00623FED">
            <w:pPr>
              <w:jc w:val="center"/>
              <w:rPr>
                <w:rFonts w:ascii="仿宋" w:eastAsia="仿宋" w:hAnsi="仿宋"/>
                <w:sz w:val="28"/>
                <w:szCs w:val="28"/>
              </w:rPr>
            </w:pPr>
          </w:p>
        </w:tc>
      </w:tr>
      <w:tr w:rsidR="00623FED">
        <w:trPr>
          <w:jc w:val="center"/>
        </w:trPr>
        <w:tc>
          <w:tcPr>
            <w:tcW w:w="2427"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联系人</w:t>
            </w:r>
          </w:p>
        </w:tc>
        <w:tc>
          <w:tcPr>
            <w:tcW w:w="2426" w:type="dxa"/>
            <w:vAlign w:val="center"/>
          </w:tcPr>
          <w:p w:rsidR="00623FED" w:rsidRDefault="00623FED">
            <w:pPr>
              <w:jc w:val="center"/>
              <w:rPr>
                <w:rFonts w:ascii="仿宋" w:eastAsia="仿宋" w:hAnsi="仿宋"/>
                <w:sz w:val="28"/>
                <w:szCs w:val="28"/>
              </w:rPr>
            </w:pPr>
          </w:p>
        </w:tc>
        <w:tc>
          <w:tcPr>
            <w:tcW w:w="2428"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职务</w:t>
            </w:r>
          </w:p>
        </w:tc>
        <w:tc>
          <w:tcPr>
            <w:tcW w:w="2428" w:type="dxa"/>
            <w:vAlign w:val="center"/>
          </w:tcPr>
          <w:p w:rsidR="00623FED" w:rsidRDefault="00623FED">
            <w:pPr>
              <w:jc w:val="center"/>
              <w:rPr>
                <w:rFonts w:ascii="仿宋" w:eastAsia="仿宋" w:hAnsi="仿宋"/>
                <w:sz w:val="28"/>
                <w:szCs w:val="28"/>
              </w:rPr>
            </w:pPr>
          </w:p>
        </w:tc>
      </w:tr>
      <w:tr w:rsidR="00623FED">
        <w:trPr>
          <w:jc w:val="center"/>
        </w:trPr>
        <w:tc>
          <w:tcPr>
            <w:tcW w:w="2427"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固定电话</w:t>
            </w:r>
          </w:p>
        </w:tc>
        <w:tc>
          <w:tcPr>
            <w:tcW w:w="2426" w:type="dxa"/>
            <w:vAlign w:val="center"/>
          </w:tcPr>
          <w:p w:rsidR="00623FED" w:rsidRDefault="00623FED">
            <w:pPr>
              <w:jc w:val="center"/>
              <w:rPr>
                <w:rFonts w:ascii="仿宋" w:eastAsia="仿宋" w:hAnsi="仿宋"/>
                <w:sz w:val="28"/>
                <w:szCs w:val="28"/>
              </w:rPr>
            </w:pPr>
          </w:p>
        </w:tc>
        <w:tc>
          <w:tcPr>
            <w:tcW w:w="2428"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手机</w:t>
            </w:r>
          </w:p>
        </w:tc>
        <w:tc>
          <w:tcPr>
            <w:tcW w:w="2428" w:type="dxa"/>
            <w:vAlign w:val="center"/>
          </w:tcPr>
          <w:p w:rsidR="00623FED" w:rsidRDefault="00623FED">
            <w:pPr>
              <w:jc w:val="center"/>
              <w:rPr>
                <w:rFonts w:ascii="仿宋" w:eastAsia="仿宋" w:hAnsi="仿宋"/>
                <w:sz w:val="28"/>
                <w:szCs w:val="28"/>
              </w:rPr>
            </w:pPr>
          </w:p>
        </w:tc>
      </w:tr>
      <w:tr w:rsidR="00623FED">
        <w:trPr>
          <w:jc w:val="center"/>
        </w:trPr>
        <w:tc>
          <w:tcPr>
            <w:tcW w:w="2427"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传真</w:t>
            </w:r>
          </w:p>
        </w:tc>
        <w:tc>
          <w:tcPr>
            <w:tcW w:w="2426" w:type="dxa"/>
            <w:vAlign w:val="center"/>
          </w:tcPr>
          <w:p w:rsidR="00623FED" w:rsidRDefault="00623FED">
            <w:pPr>
              <w:jc w:val="center"/>
              <w:rPr>
                <w:rFonts w:ascii="仿宋" w:eastAsia="仿宋" w:hAnsi="仿宋"/>
                <w:sz w:val="28"/>
                <w:szCs w:val="28"/>
              </w:rPr>
            </w:pPr>
          </w:p>
        </w:tc>
        <w:tc>
          <w:tcPr>
            <w:tcW w:w="2428"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电子邮箱</w:t>
            </w:r>
          </w:p>
        </w:tc>
        <w:tc>
          <w:tcPr>
            <w:tcW w:w="2428" w:type="dxa"/>
            <w:vAlign w:val="center"/>
          </w:tcPr>
          <w:p w:rsidR="00623FED" w:rsidRDefault="00623FED">
            <w:pPr>
              <w:jc w:val="center"/>
              <w:rPr>
                <w:rFonts w:ascii="仿宋" w:eastAsia="仿宋" w:hAnsi="仿宋"/>
                <w:sz w:val="28"/>
                <w:szCs w:val="28"/>
              </w:rPr>
            </w:pPr>
          </w:p>
        </w:tc>
      </w:tr>
      <w:tr w:rsidR="00623FED">
        <w:trPr>
          <w:jc w:val="center"/>
        </w:trPr>
        <w:tc>
          <w:tcPr>
            <w:tcW w:w="2427"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地址</w:t>
            </w:r>
          </w:p>
        </w:tc>
        <w:tc>
          <w:tcPr>
            <w:tcW w:w="2426" w:type="dxa"/>
            <w:vAlign w:val="center"/>
          </w:tcPr>
          <w:p w:rsidR="00623FED" w:rsidRDefault="00623FED">
            <w:pPr>
              <w:jc w:val="center"/>
              <w:rPr>
                <w:rFonts w:ascii="仿宋" w:eastAsia="仿宋" w:hAnsi="仿宋"/>
                <w:sz w:val="28"/>
                <w:szCs w:val="28"/>
              </w:rPr>
            </w:pPr>
          </w:p>
        </w:tc>
        <w:tc>
          <w:tcPr>
            <w:tcW w:w="2428"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623FED" w:rsidRDefault="00623FED">
            <w:pPr>
              <w:jc w:val="center"/>
              <w:rPr>
                <w:rFonts w:ascii="仿宋" w:eastAsia="仿宋" w:hAnsi="仿宋"/>
                <w:sz w:val="28"/>
                <w:szCs w:val="28"/>
              </w:rPr>
            </w:pPr>
          </w:p>
        </w:tc>
      </w:tr>
      <w:tr w:rsidR="00623FED">
        <w:trPr>
          <w:trHeight w:val="1095"/>
          <w:jc w:val="center"/>
        </w:trPr>
        <w:tc>
          <w:tcPr>
            <w:tcW w:w="2427"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有关说明</w:t>
            </w:r>
          </w:p>
        </w:tc>
        <w:tc>
          <w:tcPr>
            <w:tcW w:w="7282" w:type="dxa"/>
            <w:gridSpan w:val="3"/>
            <w:vAlign w:val="center"/>
          </w:tcPr>
          <w:p w:rsidR="00623FED" w:rsidRDefault="00623FED">
            <w:pPr>
              <w:jc w:val="center"/>
              <w:rPr>
                <w:rFonts w:ascii="仿宋" w:eastAsia="仿宋" w:hAnsi="仿宋"/>
                <w:sz w:val="28"/>
                <w:szCs w:val="28"/>
              </w:rPr>
            </w:pPr>
          </w:p>
        </w:tc>
      </w:tr>
      <w:tr w:rsidR="00623FED">
        <w:trPr>
          <w:trHeight w:val="841"/>
          <w:jc w:val="center"/>
        </w:trPr>
        <w:tc>
          <w:tcPr>
            <w:tcW w:w="2427" w:type="dxa"/>
            <w:vAlign w:val="center"/>
          </w:tcPr>
          <w:p w:rsidR="00623FED" w:rsidRDefault="007B2D0F">
            <w:pPr>
              <w:jc w:val="center"/>
              <w:rPr>
                <w:rFonts w:ascii="仿宋" w:eastAsia="仿宋" w:hAnsi="仿宋"/>
                <w:sz w:val="28"/>
                <w:szCs w:val="28"/>
              </w:rPr>
            </w:pPr>
            <w:r>
              <w:rPr>
                <w:rFonts w:ascii="仿宋" w:eastAsia="仿宋" w:hAnsi="仿宋" w:cs="宋体" w:hint="eastAsia"/>
                <w:sz w:val="28"/>
                <w:szCs w:val="28"/>
              </w:rPr>
              <w:t>附件</w:t>
            </w:r>
          </w:p>
        </w:tc>
        <w:tc>
          <w:tcPr>
            <w:tcW w:w="7282" w:type="dxa"/>
            <w:gridSpan w:val="3"/>
            <w:vAlign w:val="center"/>
          </w:tcPr>
          <w:p w:rsidR="00623FED" w:rsidRDefault="00623FED">
            <w:pPr>
              <w:jc w:val="center"/>
              <w:rPr>
                <w:rFonts w:ascii="仿宋" w:eastAsia="仿宋" w:hAnsi="仿宋"/>
                <w:sz w:val="28"/>
                <w:szCs w:val="28"/>
              </w:rPr>
            </w:pPr>
          </w:p>
        </w:tc>
      </w:tr>
    </w:tbl>
    <w:p w:rsidR="00623FED" w:rsidRDefault="00623FED">
      <w:pPr>
        <w:jc w:val="left"/>
        <w:rPr>
          <w:rFonts w:ascii="仿宋" w:eastAsia="仿宋" w:hAnsi="仿宋" w:cs="宋体"/>
          <w:sz w:val="28"/>
          <w:szCs w:val="28"/>
        </w:rPr>
      </w:pPr>
    </w:p>
    <w:sectPr w:rsidR="00623FED" w:rsidSect="00623FED">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3E7F" w:rsidRDefault="00D63E7F" w:rsidP="000D770D">
      <w:r>
        <w:separator/>
      </w:r>
    </w:p>
  </w:endnote>
  <w:endnote w:type="continuationSeparator" w:id="0">
    <w:p w:rsidR="00D63E7F" w:rsidRDefault="00D63E7F" w:rsidP="000D770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3E7F" w:rsidRDefault="00D63E7F" w:rsidP="000D770D">
      <w:r>
        <w:separator/>
      </w:r>
    </w:p>
  </w:footnote>
  <w:footnote w:type="continuationSeparator" w:id="0">
    <w:p w:rsidR="00D63E7F" w:rsidRDefault="00D63E7F" w:rsidP="000D770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34D53"/>
    <w:rsid w:val="00036E91"/>
    <w:rsid w:val="00061F33"/>
    <w:rsid w:val="00062695"/>
    <w:rsid w:val="00072B9A"/>
    <w:rsid w:val="000737CB"/>
    <w:rsid w:val="0009693F"/>
    <w:rsid w:val="00097FF1"/>
    <w:rsid w:val="000A5C9E"/>
    <w:rsid w:val="000A63F6"/>
    <w:rsid w:val="000C509B"/>
    <w:rsid w:val="000D770D"/>
    <w:rsid w:val="000E6B50"/>
    <w:rsid w:val="000F14F9"/>
    <w:rsid w:val="000F506A"/>
    <w:rsid w:val="000F78FC"/>
    <w:rsid w:val="00123C8E"/>
    <w:rsid w:val="001379FB"/>
    <w:rsid w:val="00155880"/>
    <w:rsid w:val="00162A39"/>
    <w:rsid w:val="00172F62"/>
    <w:rsid w:val="00177451"/>
    <w:rsid w:val="001806EB"/>
    <w:rsid w:val="001853DA"/>
    <w:rsid w:val="001A35BD"/>
    <w:rsid w:val="001C25AD"/>
    <w:rsid w:val="001E4384"/>
    <w:rsid w:val="001E5F83"/>
    <w:rsid w:val="001E6BDF"/>
    <w:rsid w:val="002056BA"/>
    <w:rsid w:val="002074E5"/>
    <w:rsid w:val="002161E4"/>
    <w:rsid w:val="00217771"/>
    <w:rsid w:val="00221FE4"/>
    <w:rsid w:val="00265F4F"/>
    <w:rsid w:val="00272DF1"/>
    <w:rsid w:val="00274F3A"/>
    <w:rsid w:val="00285B1C"/>
    <w:rsid w:val="00286334"/>
    <w:rsid w:val="0029620E"/>
    <w:rsid w:val="002963BD"/>
    <w:rsid w:val="002A4204"/>
    <w:rsid w:val="002A70FD"/>
    <w:rsid w:val="002B5A8E"/>
    <w:rsid w:val="002C428C"/>
    <w:rsid w:val="002C4CDB"/>
    <w:rsid w:val="002C75A1"/>
    <w:rsid w:val="002D119C"/>
    <w:rsid w:val="002D313D"/>
    <w:rsid w:val="002D45D6"/>
    <w:rsid w:val="002D6953"/>
    <w:rsid w:val="002E18E9"/>
    <w:rsid w:val="002E31CC"/>
    <w:rsid w:val="002F2904"/>
    <w:rsid w:val="002F51BF"/>
    <w:rsid w:val="00304FAD"/>
    <w:rsid w:val="00311111"/>
    <w:rsid w:val="003124BC"/>
    <w:rsid w:val="003128C8"/>
    <w:rsid w:val="00313443"/>
    <w:rsid w:val="00316648"/>
    <w:rsid w:val="0031670A"/>
    <w:rsid w:val="0032091B"/>
    <w:rsid w:val="00350184"/>
    <w:rsid w:val="00372201"/>
    <w:rsid w:val="0037522E"/>
    <w:rsid w:val="003867D7"/>
    <w:rsid w:val="00394F5E"/>
    <w:rsid w:val="003B4DB9"/>
    <w:rsid w:val="003C0958"/>
    <w:rsid w:val="003C684F"/>
    <w:rsid w:val="003D0195"/>
    <w:rsid w:val="003E0236"/>
    <w:rsid w:val="00401679"/>
    <w:rsid w:val="00405076"/>
    <w:rsid w:val="00407F3A"/>
    <w:rsid w:val="00413280"/>
    <w:rsid w:val="00435FE7"/>
    <w:rsid w:val="0047163B"/>
    <w:rsid w:val="0047472E"/>
    <w:rsid w:val="0048315C"/>
    <w:rsid w:val="004904BA"/>
    <w:rsid w:val="00492FC0"/>
    <w:rsid w:val="004A3452"/>
    <w:rsid w:val="004B07A0"/>
    <w:rsid w:val="004B4851"/>
    <w:rsid w:val="004D7EAA"/>
    <w:rsid w:val="004E22BA"/>
    <w:rsid w:val="004F3173"/>
    <w:rsid w:val="004F514E"/>
    <w:rsid w:val="00502C77"/>
    <w:rsid w:val="005218B6"/>
    <w:rsid w:val="00535DEE"/>
    <w:rsid w:val="00544F46"/>
    <w:rsid w:val="0054639E"/>
    <w:rsid w:val="005500E5"/>
    <w:rsid w:val="00565BDB"/>
    <w:rsid w:val="0058406B"/>
    <w:rsid w:val="005906B4"/>
    <w:rsid w:val="00590F19"/>
    <w:rsid w:val="00592FB4"/>
    <w:rsid w:val="005977CB"/>
    <w:rsid w:val="005B74BA"/>
    <w:rsid w:val="005B7DE0"/>
    <w:rsid w:val="005D2766"/>
    <w:rsid w:val="005E1842"/>
    <w:rsid w:val="005E45A6"/>
    <w:rsid w:val="005F03B0"/>
    <w:rsid w:val="005F109B"/>
    <w:rsid w:val="00600857"/>
    <w:rsid w:val="00605A7A"/>
    <w:rsid w:val="00612568"/>
    <w:rsid w:val="00623FED"/>
    <w:rsid w:val="00625CCF"/>
    <w:rsid w:val="00637D0C"/>
    <w:rsid w:val="00637D9D"/>
    <w:rsid w:val="00667748"/>
    <w:rsid w:val="00670919"/>
    <w:rsid w:val="00675104"/>
    <w:rsid w:val="006A484B"/>
    <w:rsid w:val="006A6D93"/>
    <w:rsid w:val="006B55B7"/>
    <w:rsid w:val="006D3A28"/>
    <w:rsid w:val="006E18C6"/>
    <w:rsid w:val="006E26D8"/>
    <w:rsid w:val="006E5DAB"/>
    <w:rsid w:val="00703AD0"/>
    <w:rsid w:val="00742356"/>
    <w:rsid w:val="00744297"/>
    <w:rsid w:val="00744F64"/>
    <w:rsid w:val="007512A6"/>
    <w:rsid w:val="007524B7"/>
    <w:rsid w:val="00761336"/>
    <w:rsid w:val="00766CE9"/>
    <w:rsid w:val="00776D00"/>
    <w:rsid w:val="007808A3"/>
    <w:rsid w:val="00797694"/>
    <w:rsid w:val="007A2083"/>
    <w:rsid w:val="007A6129"/>
    <w:rsid w:val="007B2516"/>
    <w:rsid w:val="007B2D0F"/>
    <w:rsid w:val="007B3424"/>
    <w:rsid w:val="007C506D"/>
    <w:rsid w:val="007D532E"/>
    <w:rsid w:val="007E6C19"/>
    <w:rsid w:val="007F4915"/>
    <w:rsid w:val="00816B24"/>
    <w:rsid w:val="00820F6F"/>
    <w:rsid w:val="0082499E"/>
    <w:rsid w:val="008262EB"/>
    <w:rsid w:val="008335B5"/>
    <w:rsid w:val="00836F45"/>
    <w:rsid w:val="00846221"/>
    <w:rsid w:val="00851FDF"/>
    <w:rsid w:val="0085778D"/>
    <w:rsid w:val="008844DA"/>
    <w:rsid w:val="00894855"/>
    <w:rsid w:val="008A27D7"/>
    <w:rsid w:val="008A4492"/>
    <w:rsid w:val="008C2179"/>
    <w:rsid w:val="008C386D"/>
    <w:rsid w:val="008D44A1"/>
    <w:rsid w:val="008D4984"/>
    <w:rsid w:val="008E6B85"/>
    <w:rsid w:val="008F0217"/>
    <w:rsid w:val="008F6165"/>
    <w:rsid w:val="008F6688"/>
    <w:rsid w:val="008F7368"/>
    <w:rsid w:val="00900EC6"/>
    <w:rsid w:val="0091162B"/>
    <w:rsid w:val="00920702"/>
    <w:rsid w:val="009224A9"/>
    <w:rsid w:val="00955962"/>
    <w:rsid w:val="00964C99"/>
    <w:rsid w:val="0096637F"/>
    <w:rsid w:val="0097137E"/>
    <w:rsid w:val="00972691"/>
    <w:rsid w:val="0099680F"/>
    <w:rsid w:val="009A6E86"/>
    <w:rsid w:val="009C5D50"/>
    <w:rsid w:val="009D02F2"/>
    <w:rsid w:val="009D3B1B"/>
    <w:rsid w:val="00A00679"/>
    <w:rsid w:val="00A05967"/>
    <w:rsid w:val="00A0743D"/>
    <w:rsid w:val="00A212DF"/>
    <w:rsid w:val="00A219CA"/>
    <w:rsid w:val="00A21D43"/>
    <w:rsid w:val="00A276E8"/>
    <w:rsid w:val="00A36CF1"/>
    <w:rsid w:val="00A475DF"/>
    <w:rsid w:val="00A47FC2"/>
    <w:rsid w:val="00A53866"/>
    <w:rsid w:val="00A9170E"/>
    <w:rsid w:val="00AA0AC3"/>
    <w:rsid w:val="00AB3AF2"/>
    <w:rsid w:val="00AD3AC9"/>
    <w:rsid w:val="00AD4CB1"/>
    <w:rsid w:val="00AD77B1"/>
    <w:rsid w:val="00AE398A"/>
    <w:rsid w:val="00AE639C"/>
    <w:rsid w:val="00AF6064"/>
    <w:rsid w:val="00B059BD"/>
    <w:rsid w:val="00B53417"/>
    <w:rsid w:val="00B53754"/>
    <w:rsid w:val="00B57A18"/>
    <w:rsid w:val="00B6031D"/>
    <w:rsid w:val="00B638EE"/>
    <w:rsid w:val="00B672A2"/>
    <w:rsid w:val="00B758D7"/>
    <w:rsid w:val="00B8055E"/>
    <w:rsid w:val="00B9207D"/>
    <w:rsid w:val="00BD4DB7"/>
    <w:rsid w:val="00BD59E0"/>
    <w:rsid w:val="00BE2F92"/>
    <w:rsid w:val="00BF09AE"/>
    <w:rsid w:val="00C075C1"/>
    <w:rsid w:val="00C100BB"/>
    <w:rsid w:val="00C1154C"/>
    <w:rsid w:val="00C16DA1"/>
    <w:rsid w:val="00C3094E"/>
    <w:rsid w:val="00C410D7"/>
    <w:rsid w:val="00C43F61"/>
    <w:rsid w:val="00C464AC"/>
    <w:rsid w:val="00C523CE"/>
    <w:rsid w:val="00C6313F"/>
    <w:rsid w:val="00C6344B"/>
    <w:rsid w:val="00C64ED3"/>
    <w:rsid w:val="00C67E27"/>
    <w:rsid w:val="00C75BA4"/>
    <w:rsid w:val="00C81EA9"/>
    <w:rsid w:val="00C847CF"/>
    <w:rsid w:val="00C90A33"/>
    <w:rsid w:val="00C914DF"/>
    <w:rsid w:val="00C94386"/>
    <w:rsid w:val="00C96156"/>
    <w:rsid w:val="00CA2B13"/>
    <w:rsid w:val="00CA7687"/>
    <w:rsid w:val="00CB0323"/>
    <w:rsid w:val="00CB24CB"/>
    <w:rsid w:val="00CB7956"/>
    <w:rsid w:val="00CC533F"/>
    <w:rsid w:val="00CF4BFC"/>
    <w:rsid w:val="00D00882"/>
    <w:rsid w:val="00D1699E"/>
    <w:rsid w:val="00D23A26"/>
    <w:rsid w:val="00D23AA4"/>
    <w:rsid w:val="00D25385"/>
    <w:rsid w:val="00D336D5"/>
    <w:rsid w:val="00D61451"/>
    <w:rsid w:val="00D61C4D"/>
    <w:rsid w:val="00D63E7F"/>
    <w:rsid w:val="00D731F9"/>
    <w:rsid w:val="00D775D2"/>
    <w:rsid w:val="00D86C7D"/>
    <w:rsid w:val="00DA2FF5"/>
    <w:rsid w:val="00DB7F6A"/>
    <w:rsid w:val="00DE1FF1"/>
    <w:rsid w:val="00DE7406"/>
    <w:rsid w:val="00DE7E1C"/>
    <w:rsid w:val="00DF4588"/>
    <w:rsid w:val="00DF751D"/>
    <w:rsid w:val="00DF7910"/>
    <w:rsid w:val="00E13D52"/>
    <w:rsid w:val="00E229CB"/>
    <w:rsid w:val="00E52119"/>
    <w:rsid w:val="00E54F67"/>
    <w:rsid w:val="00E60EE3"/>
    <w:rsid w:val="00E6291B"/>
    <w:rsid w:val="00EA63CE"/>
    <w:rsid w:val="00EA787B"/>
    <w:rsid w:val="00EB0FDB"/>
    <w:rsid w:val="00EC5C45"/>
    <w:rsid w:val="00ED162B"/>
    <w:rsid w:val="00EE0E49"/>
    <w:rsid w:val="00EF4248"/>
    <w:rsid w:val="00EF5272"/>
    <w:rsid w:val="00EF5D03"/>
    <w:rsid w:val="00EF7CE2"/>
    <w:rsid w:val="00F0680E"/>
    <w:rsid w:val="00F1521A"/>
    <w:rsid w:val="00F2148B"/>
    <w:rsid w:val="00F24951"/>
    <w:rsid w:val="00F24C2C"/>
    <w:rsid w:val="00F27816"/>
    <w:rsid w:val="00F2789E"/>
    <w:rsid w:val="00F359E3"/>
    <w:rsid w:val="00F43663"/>
    <w:rsid w:val="00F4404C"/>
    <w:rsid w:val="00F47CBA"/>
    <w:rsid w:val="00F5484C"/>
    <w:rsid w:val="00F55667"/>
    <w:rsid w:val="00F64212"/>
    <w:rsid w:val="00F738CF"/>
    <w:rsid w:val="00F77224"/>
    <w:rsid w:val="00F83793"/>
    <w:rsid w:val="00F83EEF"/>
    <w:rsid w:val="00F9368A"/>
    <w:rsid w:val="00FA0A66"/>
    <w:rsid w:val="00FA645D"/>
    <w:rsid w:val="00FA78DA"/>
    <w:rsid w:val="00FA7B3E"/>
    <w:rsid w:val="00FB2EAB"/>
    <w:rsid w:val="00FB3A8A"/>
    <w:rsid w:val="00FB55E2"/>
    <w:rsid w:val="00FE2453"/>
    <w:rsid w:val="00FF4511"/>
    <w:rsid w:val="010206EB"/>
    <w:rsid w:val="0203749F"/>
    <w:rsid w:val="02B64603"/>
    <w:rsid w:val="02DD78A7"/>
    <w:rsid w:val="05056BE5"/>
    <w:rsid w:val="063D6171"/>
    <w:rsid w:val="07A95028"/>
    <w:rsid w:val="083C36A8"/>
    <w:rsid w:val="09F463E4"/>
    <w:rsid w:val="0BAE1594"/>
    <w:rsid w:val="0BAE5509"/>
    <w:rsid w:val="0C57383E"/>
    <w:rsid w:val="0EA457AA"/>
    <w:rsid w:val="0FCB65BF"/>
    <w:rsid w:val="10B12DE2"/>
    <w:rsid w:val="10CD618B"/>
    <w:rsid w:val="116741F1"/>
    <w:rsid w:val="12251B45"/>
    <w:rsid w:val="13977990"/>
    <w:rsid w:val="14A72011"/>
    <w:rsid w:val="158A1193"/>
    <w:rsid w:val="16935530"/>
    <w:rsid w:val="18BF0971"/>
    <w:rsid w:val="19564B81"/>
    <w:rsid w:val="1A86426F"/>
    <w:rsid w:val="1AA008D5"/>
    <w:rsid w:val="1AB11B50"/>
    <w:rsid w:val="1C260B1A"/>
    <w:rsid w:val="1CF71512"/>
    <w:rsid w:val="1D1356F7"/>
    <w:rsid w:val="204D2B13"/>
    <w:rsid w:val="21F61BA9"/>
    <w:rsid w:val="231C58C8"/>
    <w:rsid w:val="25D729B2"/>
    <w:rsid w:val="26011DC2"/>
    <w:rsid w:val="260B6279"/>
    <w:rsid w:val="27F72CF8"/>
    <w:rsid w:val="28C85532"/>
    <w:rsid w:val="2939070E"/>
    <w:rsid w:val="294C010D"/>
    <w:rsid w:val="2B933396"/>
    <w:rsid w:val="2D5F448E"/>
    <w:rsid w:val="2E814900"/>
    <w:rsid w:val="2E831024"/>
    <w:rsid w:val="2F3B23F6"/>
    <w:rsid w:val="2F4A43DB"/>
    <w:rsid w:val="30785D44"/>
    <w:rsid w:val="30791A1B"/>
    <w:rsid w:val="311306C2"/>
    <w:rsid w:val="34297A5A"/>
    <w:rsid w:val="35261EF4"/>
    <w:rsid w:val="383A6870"/>
    <w:rsid w:val="3B635472"/>
    <w:rsid w:val="3B9859E0"/>
    <w:rsid w:val="3E2204AE"/>
    <w:rsid w:val="3EB45411"/>
    <w:rsid w:val="3F6218C3"/>
    <w:rsid w:val="40516119"/>
    <w:rsid w:val="4083709C"/>
    <w:rsid w:val="42842899"/>
    <w:rsid w:val="42C24A00"/>
    <w:rsid w:val="42FA5E10"/>
    <w:rsid w:val="440E485B"/>
    <w:rsid w:val="455A36D4"/>
    <w:rsid w:val="46A31280"/>
    <w:rsid w:val="474331D7"/>
    <w:rsid w:val="47A872F6"/>
    <w:rsid w:val="4BAA387A"/>
    <w:rsid w:val="4CD55DC1"/>
    <w:rsid w:val="4CF87BD5"/>
    <w:rsid w:val="4D117B2C"/>
    <w:rsid w:val="4DA711EF"/>
    <w:rsid w:val="4E6C1940"/>
    <w:rsid w:val="50D00F5A"/>
    <w:rsid w:val="515A6B5F"/>
    <w:rsid w:val="51B04D0A"/>
    <w:rsid w:val="52A45C98"/>
    <w:rsid w:val="53C92015"/>
    <w:rsid w:val="55B816D1"/>
    <w:rsid w:val="574D6072"/>
    <w:rsid w:val="59400F6E"/>
    <w:rsid w:val="5956113B"/>
    <w:rsid w:val="5C0959C3"/>
    <w:rsid w:val="5C812E6C"/>
    <w:rsid w:val="5D951F30"/>
    <w:rsid w:val="60F173EA"/>
    <w:rsid w:val="61A21725"/>
    <w:rsid w:val="629D5B97"/>
    <w:rsid w:val="660E2363"/>
    <w:rsid w:val="669248DE"/>
    <w:rsid w:val="6AD12606"/>
    <w:rsid w:val="6BC24C98"/>
    <w:rsid w:val="6C791314"/>
    <w:rsid w:val="6CB13941"/>
    <w:rsid w:val="6D7805FA"/>
    <w:rsid w:val="6FC249CD"/>
    <w:rsid w:val="7066591A"/>
    <w:rsid w:val="71CD3425"/>
    <w:rsid w:val="740A60C4"/>
    <w:rsid w:val="7A4E3112"/>
    <w:rsid w:val="7A9E3360"/>
    <w:rsid w:val="7CCB3199"/>
    <w:rsid w:val="7D6622A5"/>
    <w:rsid w:val="7DD14F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uiPriority="3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623FED"/>
    <w:pPr>
      <w:widowControl w:val="0"/>
      <w:jc w:val="both"/>
    </w:pPr>
    <w:rPr>
      <w:kern w:val="2"/>
      <w:sz w:val="21"/>
      <w:szCs w:val="21"/>
    </w:rPr>
  </w:style>
  <w:style w:type="paragraph" w:styleId="3">
    <w:name w:val="heading 3"/>
    <w:basedOn w:val="a"/>
    <w:next w:val="a"/>
    <w:link w:val="3Char"/>
    <w:unhideWhenUsed/>
    <w:qFormat/>
    <w:rsid w:val="00623FED"/>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623FED"/>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623FED"/>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623FED"/>
    <w:pPr>
      <w:jc w:val="left"/>
    </w:pPr>
  </w:style>
  <w:style w:type="paragraph" w:styleId="a5">
    <w:name w:val="Plain Text"/>
    <w:basedOn w:val="a"/>
    <w:link w:val="Char0"/>
    <w:qFormat/>
    <w:rsid w:val="00623FED"/>
    <w:rPr>
      <w:rFonts w:ascii="宋体" w:hAnsi="Courier New" w:cs="宋体"/>
      <w:kern w:val="0"/>
      <w:sz w:val="20"/>
      <w:szCs w:val="20"/>
    </w:rPr>
  </w:style>
  <w:style w:type="paragraph" w:styleId="a6">
    <w:name w:val="Balloon Text"/>
    <w:basedOn w:val="a"/>
    <w:link w:val="Char1"/>
    <w:uiPriority w:val="99"/>
    <w:semiHidden/>
    <w:unhideWhenUsed/>
    <w:qFormat/>
    <w:rsid w:val="00623FED"/>
    <w:rPr>
      <w:sz w:val="18"/>
      <w:szCs w:val="18"/>
    </w:rPr>
  </w:style>
  <w:style w:type="paragraph" w:styleId="a7">
    <w:name w:val="footer"/>
    <w:basedOn w:val="a"/>
    <w:link w:val="Char2"/>
    <w:unhideWhenUsed/>
    <w:qFormat/>
    <w:rsid w:val="00623FED"/>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623FED"/>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623F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623FED"/>
    <w:rPr>
      <w:b/>
      <w:bCs/>
    </w:rPr>
  </w:style>
  <w:style w:type="character" w:styleId="aa">
    <w:name w:val="Hyperlink"/>
    <w:basedOn w:val="a1"/>
    <w:uiPriority w:val="99"/>
    <w:unhideWhenUsed/>
    <w:qFormat/>
    <w:rsid w:val="00623FED"/>
    <w:rPr>
      <w:color w:val="0563C1" w:themeColor="hyperlink"/>
      <w:u w:val="single"/>
    </w:rPr>
  </w:style>
  <w:style w:type="character" w:styleId="ab">
    <w:name w:val="annotation reference"/>
    <w:basedOn w:val="a1"/>
    <w:uiPriority w:val="99"/>
    <w:semiHidden/>
    <w:unhideWhenUsed/>
    <w:qFormat/>
    <w:rsid w:val="00623FED"/>
    <w:rPr>
      <w:sz w:val="21"/>
      <w:szCs w:val="21"/>
    </w:rPr>
  </w:style>
  <w:style w:type="character" w:customStyle="1" w:styleId="Char0">
    <w:name w:val="纯文本 Char"/>
    <w:basedOn w:val="a1"/>
    <w:link w:val="a5"/>
    <w:qFormat/>
    <w:rsid w:val="00623FED"/>
    <w:rPr>
      <w:rFonts w:ascii="宋体" w:eastAsia="宋体" w:hAnsi="Courier New" w:cs="宋体"/>
      <w:kern w:val="0"/>
      <w:sz w:val="20"/>
      <w:szCs w:val="20"/>
    </w:rPr>
  </w:style>
  <w:style w:type="character" w:customStyle="1" w:styleId="HTMLChar">
    <w:name w:val="HTML 预设格式 Char"/>
    <w:basedOn w:val="a1"/>
    <w:link w:val="HTML"/>
    <w:qFormat/>
    <w:rsid w:val="00623FED"/>
    <w:rPr>
      <w:rFonts w:ascii="宋体" w:eastAsia="宋体" w:hAnsi="宋体" w:cs="宋体"/>
      <w:kern w:val="0"/>
      <w:sz w:val="24"/>
      <w:szCs w:val="24"/>
    </w:rPr>
  </w:style>
  <w:style w:type="character" w:customStyle="1" w:styleId="fontstyle01">
    <w:name w:val="fontstyle01"/>
    <w:basedOn w:val="a1"/>
    <w:qFormat/>
    <w:rsid w:val="00623FED"/>
    <w:rPr>
      <w:rFonts w:ascii="微软雅黑" w:eastAsia="微软雅黑" w:hAnsi="微软雅黑" w:hint="eastAsia"/>
      <w:color w:val="000000"/>
      <w:sz w:val="24"/>
      <w:szCs w:val="24"/>
    </w:rPr>
  </w:style>
  <w:style w:type="paragraph" w:styleId="ac">
    <w:name w:val="List Paragraph"/>
    <w:basedOn w:val="a"/>
    <w:uiPriority w:val="34"/>
    <w:qFormat/>
    <w:rsid w:val="00623FED"/>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623FED"/>
    <w:pPr>
      <w:ind w:firstLineChars="200" w:firstLine="420"/>
    </w:pPr>
    <w:rPr>
      <w:sz w:val="28"/>
      <w:szCs w:val="20"/>
    </w:rPr>
  </w:style>
  <w:style w:type="character" w:customStyle="1" w:styleId="Char3">
    <w:name w:val="页眉 Char"/>
    <w:basedOn w:val="a1"/>
    <w:link w:val="a8"/>
    <w:uiPriority w:val="99"/>
    <w:qFormat/>
    <w:rsid w:val="00623FED"/>
    <w:rPr>
      <w:rFonts w:ascii="Times New Roman" w:eastAsia="宋体" w:hAnsi="Times New Roman" w:cs="Times New Roman"/>
      <w:sz w:val="18"/>
      <w:szCs w:val="18"/>
    </w:rPr>
  </w:style>
  <w:style w:type="character" w:customStyle="1" w:styleId="Char2">
    <w:name w:val="页脚 Char"/>
    <w:basedOn w:val="a1"/>
    <w:link w:val="a7"/>
    <w:qFormat/>
    <w:rsid w:val="00623FED"/>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623FED"/>
    <w:rPr>
      <w:rFonts w:ascii="Times New Roman" w:eastAsia="宋体" w:hAnsi="Times New Roman" w:cs="Times New Roman"/>
      <w:sz w:val="18"/>
      <w:szCs w:val="18"/>
    </w:rPr>
  </w:style>
  <w:style w:type="character" w:customStyle="1" w:styleId="5Char">
    <w:name w:val="标题 5 Char"/>
    <w:basedOn w:val="a1"/>
    <w:link w:val="5"/>
    <w:uiPriority w:val="9"/>
    <w:qFormat/>
    <w:rsid w:val="00623FED"/>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623FED"/>
    <w:rPr>
      <w:rFonts w:ascii="Times New Roman" w:eastAsia="宋体" w:hAnsi="Times New Roman" w:cs="Times New Roman"/>
      <w:szCs w:val="21"/>
    </w:rPr>
  </w:style>
  <w:style w:type="character" w:customStyle="1" w:styleId="Char4">
    <w:name w:val="批注主题 Char"/>
    <w:basedOn w:val="Char"/>
    <w:link w:val="a9"/>
    <w:uiPriority w:val="99"/>
    <w:semiHidden/>
    <w:qFormat/>
    <w:rsid w:val="00623FED"/>
    <w:rPr>
      <w:rFonts w:ascii="Times New Roman" w:eastAsia="宋体" w:hAnsi="Times New Roman" w:cs="Times New Roman"/>
      <w:b/>
      <w:bCs/>
      <w:szCs w:val="21"/>
    </w:rPr>
  </w:style>
  <w:style w:type="character" w:customStyle="1" w:styleId="font11">
    <w:name w:val="font11"/>
    <w:basedOn w:val="a1"/>
    <w:qFormat/>
    <w:rsid w:val="00623FED"/>
    <w:rPr>
      <w:rFonts w:ascii="Calibri" w:hAnsi="Calibri" w:cs="Calibri"/>
      <w:b/>
      <w:color w:val="000000"/>
      <w:sz w:val="21"/>
      <w:szCs w:val="21"/>
      <w:u w:val="none"/>
    </w:rPr>
  </w:style>
  <w:style w:type="paragraph" w:customStyle="1" w:styleId="30">
    <w:name w:val="列出段落3"/>
    <w:basedOn w:val="a"/>
    <w:qFormat/>
    <w:rsid w:val="00623FED"/>
    <w:pPr>
      <w:ind w:firstLineChars="200" w:firstLine="420"/>
    </w:pPr>
    <w:rPr>
      <w:rFonts w:ascii="Calibri" w:hAnsi="Calibri"/>
      <w:szCs w:val="22"/>
    </w:rPr>
  </w:style>
  <w:style w:type="character" w:customStyle="1" w:styleId="3Char">
    <w:name w:val="标题 3 Char"/>
    <w:basedOn w:val="a1"/>
    <w:link w:val="3"/>
    <w:qFormat/>
    <w:rsid w:val="00623FED"/>
    <w:rPr>
      <w:rFonts w:ascii="Calibri" w:eastAsia="宋体" w:hAnsi="Calibri" w:cs="Times New Roman"/>
      <w:b/>
      <w:bCs/>
      <w:kern w:val="2"/>
      <w:sz w:val="32"/>
      <w:szCs w:val="32"/>
    </w:rPr>
  </w:style>
  <w:style w:type="paragraph" w:customStyle="1" w:styleId="ItemList">
    <w:name w:val="Item List"/>
    <w:qFormat/>
    <w:rsid w:val="00623FED"/>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623FED"/>
    <w:pPr>
      <w:spacing w:after="160" w:line="360" w:lineRule="auto"/>
      <w:ind w:firstLineChars="200" w:firstLine="560"/>
    </w:pPr>
    <w:rPr>
      <w:rFonts w:asciiTheme="minorEastAsia" w:eastAsia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4</Pages>
  <Words>277</Words>
  <Characters>1583</Characters>
  <Application>Microsoft Office Word</Application>
  <DocSecurity>0</DocSecurity>
  <Lines>13</Lines>
  <Paragraphs>3</Paragraphs>
  <ScaleCrop>false</ScaleCrop>
  <Company>Microsoft</Company>
  <LinksUpToDate>false</LinksUpToDate>
  <CharactersWithSpaces>1857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40</cp:revision>
  <dcterms:created xsi:type="dcterms:W3CDTF">2020-10-10T03:31:00Z</dcterms:created>
  <dcterms:modified xsi:type="dcterms:W3CDTF">2021-03-19T03:44:00Z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